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B731F7" w14:textId="5018A57B" w:rsidR="009E3F16" w:rsidRPr="009E3F16" w:rsidRDefault="009054FA" w:rsidP="009E3F16">
      <w:pPr>
        <w:pStyle w:val="Nzev"/>
        <w:jc w:val="center"/>
        <w:rPr>
          <w:rFonts w:ascii="Arial" w:eastAsia="Arial" w:hAnsi="Arial" w:cs="Arial"/>
          <w:sz w:val="36"/>
          <w:szCs w:val="36"/>
        </w:rPr>
      </w:pPr>
      <w:bookmarkStart w:id="0" w:name="_GoBack"/>
      <w:bookmarkEnd w:id="0"/>
      <w:r>
        <w:rPr>
          <w:rFonts w:ascii="Arial" w:eastAsia="Arial" w:hAnsi="Arial" w:cs="Arial"/>
          <w:sz w:val="36"/>
          <w:szCs w:val="36"/>
        </w:rPr>
        <w:t>I</w:t>
      </w:r>
      <w:r w:rsidR="00820DCE">
        <w:rPr>
          <w:rFonts w:ascii="Arial" w:eastAsia="Arial" w:hAnsi="Arial" w:cs="Arial"/>
          <w:sz w:val="36"/>
          <w:szCs w:val="36"/>
        </w:rPr>
        <w:t>nformace o zpracování osobních údajů</w:t>
      </w:r>
      <w:r w:rsidR="009E3F16" w:rsidRPr="009E3F16">
        <w:t xml:space="preserve"> </w:t>
      </w:r>
      <w:r w:rsidR="008F5903">
        <w:rPr>
          <w:rFonts w:ascii="Arial" w:eastAsia="Arial" w:hAnsi="Arial" w:cs="Arial"/>
          <w:sz w:val="36"/>
          <w:szCs w:val="36"/>
        </w:rPr>
        <w:t>žáků</w:t>
      </w:r>
      <w:r w:rsidR="009E3F16" w:rsidRPr="009E3F16">
        <w:rPr>
          <w:rFonts w:ascii="Arial" w:eastAsia="Arial" w:hAnsi="Arial" w:cs="Arial"/>
          <w:sz w:val="36"/>
          <w:szCs w:val="36"/>
        </w:rPr>
        <w:t xml:space="preserve"> </w:t>
      </w:r>
    </w:p>
    <w:p w14:paraId="550C1655" w14:textId="22049C56" w:rsidR="004A4BB0" w:rsidRPr="00381D6B" w:rsidRDefault="009E3F16" w:rsidP="009E3F16">
      <w:pPr>
        <w:pStyle w:val="Nzev"/>
        <w:contextualSpacing w:val="0"/>
        <w:jc w:val="center"/>
        <w:rPr>
          <w:rFonts w:ascii="Arial" w:eastAsia="Arial" w:hAnsi="Arial" w:cs="Arial"/>
          <w:sz w:val="36"/>
          <w:szCs w:val="36"/>
        </w:rPr>
      </w:pPr>
      <w:r w:rsidRPr="009E3F16">
        <w:rPr>
          <w:rFonts w:ascii="Arial" w:eastAsia="Arial" w:hAnsi="Arial" w:cs="Arial"/>
          <w:sz w:val="36"/>
          <w:szCs w:val="36"/>
        </w:rPr>
        <w:t>v rámci povinného testování</w:t>
      </w:r>
    </w:p>
    <w:tbl>
      <w:tblPr>
        <w:tblStyle w:val="a"/>
        <w:tblW w:w="7443" w:type="dxa"/>
        <w:tblInd w:w="108" w:type="dxa"/>
        <w:tblLayout w:type="fixed"/>
        <w:tblLook w:val="0400" w:firstRow="0" w:lastRow="0" w:firstColumn="0" w:lastColumn="0" w:noHBand="0" w:noVBand="1"/>
      </w:tblPr>
      <w:tblGrid>
        <w:gridCol w:w="2875"/>
        <w:gridCol w:w="4568"/>
      </w:tblGrid>
      <w:tr w:rsidR="00B13834" w14:paraId="2D4CC798" w14:textId="77777777" w:rsidTr="00932D9B">
        <w:trPr>
          <w:trHeight w:val="230"/>
        </w:trPr>
        <w:tc>
          <w:tcPr>
            <w:tcW w:w="2875" w:type="dxa"/>
          </w:tcPr>
          <w:p w14:paraId="4BC195EB" w14:textId="77777777" w:rsidR="00B13834" w:rsidRDefault="00820DCE" w:rsidP="00932D9B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Správce údajů:</w:t>
            </w:r>
          </w:p>
        </w:tc>
        <w:sdt>
          <w:sdtPr>
            <w:rPr>
              <w:rFonts w:ascii="Arial" w:eastAsia="Arial" w:hAnsi="Arial" w:cs="Arial"/>
              <w:sz w:val="18"/>
              <w:szCs w:val="18"/>
            </w:rPr>
            <w:id w:val="-843620185"/>
            <w:placeholder>
              <w:docPart w:val="DefaultPlaceholder_-1854013440"/>
            </w:placeholder>
          </w:sdtPr>
          <w:sdtEndPr/>
          <w:sdtContent>
            <w:tc>
              <w:tcPr>
                <w:tcW w:w="4568" w:type="dxa"/>
              </w:tcPr>
              <w:p w14:paraId="5CA12672" w14:textId="51C09169" w:rsidR="00B13834" w:rsidRPr="00833168" w:rsidRDefault="00A6604E" w:rsidP="00A6604E">
                <w:pPr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 xml:space="preserve">Mgr. Lada </w:t>
                </w:r>
                <w:proofErr w:type="spellStart"/>
                <w:r>
                  <w:rPr>
                    <w:rFonts w:ascii="Arial" w:eastAsia="Arial" w:hAnsi="Arial" w:cs="Arial"/>
                    <w:sz w:val="18"/>
                    <w:szCs w:val="18"/>
                  </w:rPr>
                  <w:t>Jelašičová</w:t>
                </w:r>
                <w:proofErr w:type="spellEnd"/>
              </w:p>
            </w:tc>
          </w:sdtContent>
        </w:sdt>
      </w:tr>
      <w:tr w:rsidR="00833168" w14:paraId="7C3DF1EC" w14:textId="77777777" w:rsidTr="00932D9B">
        <w:trPr>
          <w:trHeight w:val="230"/>
        </w:trPr>
        <w:tc>
          <w:tcPr>
            <w:tcW w:w="2875" w:type="dxa"/>
          </w:tcPr>
          <w:p w14:paraId="7591E66F" w14:textId="77777777" w:rsidR="00833168" w:rsidRDefault="003B69C8" w:rsidP="00932D9B">
            <w:pPr>
              <w:tabs>
                <w:tab w:val="center" w:pos="1141"/>
              </w:tabs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IČO:</w:t>
            </w:r>
          </w:p>
        </w:tc>
        <w:tc>
          <w:tcPr>
            <w:tcW w:w="4568" w:type="dxa"/>
          </w:tcPr>
          <w:p w14:paraId="794236D1" w14:textId="26B20EEB" w:rsidR="00833168" w:rsidRPr="00833168" w:rsidRDefault="00B71A46" w:rsidP="00A6604E">
            <w:pPr>
              <w:rPr>
                <w:rFonts w:ascii="Arial" w:eastAsia="Arial" w:hAnsi="Arial" w:cs="Arial"/>
                <w:sz w:val="18"/>
                <w:szCs w:val="18"/>
              </w:rPr>
            </w:pPr>
            <w:sdt>
              <w:sdtPr>
                <w:rPr>
                  <w:rFonts w:ascii="Arial" w:eastAsia="Arial" w:hAnsi="Arial" w:cs="Arial"/>
                  <w:sz w:val="18"/>
                  <w:szCs w:val="18"/>
                </w:rPr>
                <w:id w:val="1404171188"/>
                <w:placeholder>
                  <w:docPart w:val="D477426293684E1786566370B122ED8B"/>
                </w:placeholder>
              </w:sdtPr>
              <w:sdtEndPr/>
              <w:sdtContent>
                <w:r w:rsidR="00A6604E">
                  <w:rPr>
                    <w:rFonts w:ascii="Arial" w:eastAsia="Arial" w:hAnsi="Arial" w:cs="Arial"/>
                    <w:sz w:val="18"/>
                    <w:szCs w:val="18"/>
                  </w:rPr>
                  <w:t>69459924</w:t>
                </w:r>
              </w:sdtContent>
            </w:sdt>
          </w:p>
        </w:tc>
      </w:tr>
      <w:tr w:rsidR="00932D9B" w14:paraId="5BA082F2" w14:textId="77777777" w:rsidTr="00932D9B">
        <w:trPr>
          <w:trHeight w:val="230"/>
        </w:trPr>
        <w:tc>
          <w:tcPr>
            <w:tcW w:w="2875" w:type="dxa"/>
          </w:tcPr>
          <w:p w14:paraId="6F76F0A1" w14:textId="77777777" w:rsidR="00932D9B" w:rsidRDefault="00932D9B" w:rsidP="00932D9B">
            <w:pPr>
              <w:tabs>
                <w:tab w:val="center" w:pos="1141"/>
              </w:tabs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Sídlo:</w:t>
            </w:r>
          </w:p>
        </w:tc>
        <w:tc>
          <w:tcPr>
            <w:tcW w:w="4568" w:type="dxa"/>
          </w:tcPr>
          <w:sdt>
            <w:sdtPr>
              <w:rPr>
                <w:rFonts w:ascii="Arial" w:eastAsia="Arial" w:hAnsi="Arial" w:cs="Arial"/>
                <w:sz w:val="18"/>
                <w:szCs w:val="18"/>
              </w:rPr>
              <w:id w:val="-1282640061"/>
              <w:placeholder>
                <w:docPart w:val="5C6A6C5A06A241C38E46760900C5FE25"/>
              </w:placeholder>
            </w:sdtPr>
            <w:sdtEndPr/>
            <w:sdtContent>
              <w:p w14:paraId="40FA411B" w14:textId="43033749" w:rsidR="00932D9B" w:rsidRDefault="00A6604E" w:rsidP="00A6604E">
                <w:pPr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Základní škola Sokolov, Běžecká 2055</w:t>
                </w:r>
              </w:p>
            </w:sdtContent>
          </w:sdt>
        </w:tc>
      </w:tr>
      <w:tr w:rsidR="00932D9B" w14:paraId="0A64B9A8" w14:textId="77777777" w:rsidTr="00932D9B">
        <w:trPr>
          <w:trHeight w:val="213"/>
        </w:trPr>
        <w:tc>
          <w:tcPr>
            <w:tcW w:w="2875" w:type="dxa"/>
          </w:tcPr>
          <w:p w14:paraId="37CC6B76" w14:textId="77777777" w:rsidR="00932D9B" w:rsidRDefault="00932D9B" w:rsidP="00932D9B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Web:</w:t>
            </w:r>
          </w:p>
        </w:tc>
        <w:sdt>
          <w:sdtPr>
            <w:rPr>
              <w:rFonts w:ascii="Arial" w:eastAsia="Arial" w:hAnsi="Arial" w:cs="Arial"/>
              <w:sz w:val="18"/>
              <w:szCs w:val="18"/>
            </w:rPr>
            <w:id w:val="1433702678"/>
            <w:placeholder>
              <w:docPart w:val="FE8649845C844D219315514A88029B49"/>
            </w:placeholder>
          </w:sdtPr>
          <w:sdtEndPr/>
          <w:sdtContent>
            <w:tc>
              <w:tcPr>
                <w:tcW w:w="4568" w:type="dxa"/>
              </w:tcPr>
              <w:p w14:paraId="384356C6" w14:textId="56A64DFA" w:rsidR="00932D9B" w:rsidRPr="00A6604E" w:rsidRDefault="00A6604E" w:rsidP="00A6604E">
                <w:pPr>
                  <w:rPr>
                    <w:rFonts w:ascii="Arial" w:eastAsia="Arial" w:hAnsi="Arial" w:cs="Arial"/>
                    <w:sz w:val="18"/>
                    <w:szCs w:val="18"/>
                  </w:rPr>
                </w:pPr>
                <w:r w:rsidRPr="00A6604E">
                  <w:rPr>
                    <w:rFonts w:ascii="Arial" w:eastAsia="Arial" w:hAnsi="Arial" w:cs="Arial"/>
                    <w:sz w:val="18"/>
                    <w:szCs w:val="18"/>
                  </w:rPr>
                  <w:t>www.zs-sokolov.cz</w:t>
                </w:r>
              </w:p>
            </w:tc>
          </w:sdtContent>
        </w:sdt>
      </w:tr>
      <w:tr w:rsidR="00932D9B" w14:paraId="1D37AB14" w14:textId="77777777" w:rsidTr="00932D9B">
        <w:trPr>
          <w:trHeight w:val="230"/>
        </w:trPr>
        <w:tc>
          <w:tcPr>
            <w:tcW w:w="2875" w:type="dxa"/>
          </w:tcPr>
          <w:p w14:paraId="55331FB2" w14:textId="5B4FBDF7" w:rsidR="00932D9B" w:rsidRDefault="00141B30" w:rsidP="00932D9B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Kontakt na pověřence</w:t>
            </w:r>
            <w:r w:rsidR="00932D9B">
              <w:rPr>
                <w:rFonts w:ascii="Arial" w:eastAsia="Arial" w:hAnsi="Arial" w:cs="Arial"/>
                <w:sz w:val="18"/>
                <w:szCs w:val="18"/>
              </w:rPr>
              <w:t>:</w:t>
            </w:r>
          </w:p>
        </w:tc>
        <w:tc>
          <w:tcPr>
            <w:tcW w:w="4568" w:type="dxa"/>
          </w:tcPr>
          <w:p w14:paraId="2553DC50" w14:textId="304D41BF" w:rsidR="00932D9B" w:rsidRDefault="00932D9B" w:rsidP="00932D9B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932D9B" w14:paraId="5821E1B5" w14:textId="77777777" w:rsidTr="00932D9B">
        <w:trPr>
          <w:trHeight w:val="230"/>
        </w:trPr>
        <w:tc>
          <w:tcPr>
            <w:tcW w:w="2875" w:type="dxa"/>
          </w:tcPr>
          <w:p w14:paraId="2E5A4420" w14:textId="3BA35BB1" w:rsidR="00556D4F" w:rsidRDefault="00932D9B" w:rsidP="00932D9B">
            <w:pPr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(dále jen “my”)</w:t>
            </w:r>
          </w:p>
          <w:p w14:paraId="7BAAD2B6" w14:textId="6CF28160" w:rsidR="00556D4F" w:rsidRPr="00556D4F" w:rsidRDefault="00556D4F" w:rsidP="00932D9B">
            <w:pPr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4568" w:type="dxa"/>
          </w:tcPr>
          <w:p w14:paraId="63629603" w14:textId="77777777" w:rsidR="00932D9B" w:rsidRDefault="00932D9B" w:rsidP="00932D9B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14:paraId="26DCB6D2" w14:textId="7D83DE6B" w:rsidR="00B13834" w:rsidRDefault="00556D4F">
      <w:pPr>
        <w:spacing w:after="0" w:line="288" w:lineRule="auto"/>
        <w:jc w:val="both"/>
        <w:rPr>
          <w:rFonts w:ascii="Arial" w:eastAsia="Arial" w:hAnsi="Arial" w:cs="Arial"/>
          <w:sz w:val="18"/>
          <w:szCs w:val="18"/>
        </w:rPr>
      </w:pPr>
      <w:r w:rsidRPr="00556D4F">
        <w:rPr>
          <w:rFonts w:ascii="Arial" w:eastAsia="Arial" w:hAnsi="Arial" w:cs="Arial"/>
          <w:sz w:val="18"/>
          <w:szCs w:val="18"/>
        </w:rPr>
        <w:t xml:space="preserve">Tento dokument slouží k řádnému informování </w:t>
      </w:r>
      <w:r w:rsidR="0036134D">
        <w:rPr>
          <w:rFonts w:ascii="Arial" w:eastAsia="Arial" w:hAnsi="Arial" w:cs="Arial"/>
          <w:sz w:val="18"/>
          <w:szCs w:val="18"/>
        </w:rPr>
        <w:t xml:space="preserve">dětí, </w:t>
      </w:r>
      <w:r w:rsidR="008F5903">
        <w:rPr>
          <w:rFonts w:ascii="Arial" w:eastAsia="Arial" w:hAnsi="Arial" w:cs="Arial"/>
          <w:sz w:val="18"/>
          <w:szCs w:val="18"/>
        </w:rPr>
        <w:t xml:space="preserve">žáků, </w:t>
      </w:r>
      <w:r w:rsidR="0036134D">
        <w:rPr>
          <w:rFonts w:ascii="Arial" w:eastAsia="Arial" w:hAnsi="Arial" w:cs="Arial"/>
          <w:sz w:val="18"/>
          <w:szCs w:val="18"/>
        </w:rPr>
        <w:t xml:space="preserve">studentů, </w:t>
      </w:r>
      <w:r w:rsidR="008F5903">
        <w:rPr>
          <w:rFonts w:ascii="Arial" w:eastAsia="Arial" w:hAnsi="Arial" w:cs="Arial"/>
          <w:sz w:val="18"/>
          <w:szCs w:val="18"/>
        </w:rPr>
        <w:t>jejich rodičů a zákonn</w:t>
      </w:r>
      <w:r w:rsidR="000220AD">
        <w:rPr>
          <w:rFonts w:ascii="Arial" w:eastAsia="Arial" w:hAnsi="Arial" w:cs="Arial"/>
          <w:sz w:val="18"/>
          <w:szCs w:val="18"/>
        </w:rPr>
        <w:t>ý</w:t>
      </w:r>
      <w:r w:rsidR="008F5903">
        <w:rPr>
          <w:rFonts w:ascii="Arial" w:eastAsia="Arial" w:hAnsi="Arial" w:cs="Arial"/>
          <w:sz w:val="18"/>
          <w:szCs w:val="18"/>
        </w:rPr>
        <w:t>ch zástupců</w:t>
      </w:r>
      <w:r w:rsidRPr="00556D4F">
        <w:rPr>
          <w:rFonts w:ascii="Arial" w:eastAsia="Arial" w:hAnsi="Arial" w:cs="Arial"/>
          <w:sz w:val="18"/>
          <w:szCs w:val="18"/>
        </w:rPr>
        <w:t xml:space="preserve"> o rozsahu, účelu</w:t>
      </w:r>
      <w:r w:rsidR="0059289A">
        <w:rPr>
          <w:rFonts w:ascii="Arial" w:eastAsia="Arial" w:hAnsi="Arial" w:cs="Arial"/>
          <w:sz w:val="18"/>
          <w:szCs w:val="18"/>
        </w:rPr>
        <w:t xml:space="preserve"> a</w:t>
      </w:r>
      <w:r w:rsidRPr="00556D4F">
        <w:rPr>
          <w:rFonts w:ascii="Arial" w:eastAsia="Arial" w:hAnsi="Arial" w:cs="Arial"/>
          <w:sz w:val="18"/>
          <w:szCs w:val="18"/>
        </w:rPr>
        <w:t xml:space="preserve"> době zpracování osobních údajů v souvislosti s nařízením testování </w:t>
      </w:r>
      <w:r w:rsidR="0036134D">
        <w:rPr>
          <w:rFonts w:ascii="Arial" w:eastAsia="Arial" w:hAnsi="Arial" w:cs="Arial"/>
          <w:sz w:val="18"/>
          <w:szCs w:val="18"/>
        </w:rPr>
        <w:t>dětí, žáků</w:t>
      </w:r>
      <w:r w:rsidR="0059289A">
        <w:rPr>
          <w:rFonts w:ascii="Arial" w:eastAsia="Arial" w:hAnsi="Arial" w:cs="Arial"/>
          <w:sz w:val="18"/>
          <w:szCs w:val="18"/>
        </w:rPr>
        <w:t xml:space="preserve"> a</w:t>
      </w:r>
      <w:r w:rsidR="0036134D">
        <w:rPr>
          <w:rFonts w:ascii="Arial" w:eastAsia="Arial" w:hAnsi="Arial" w:cs="Arial"/>
          <w:sz w:val="18"/>
          <w:szCs w:val="18"/>
        </w:rPr>
        <w:t xml:space="preserve"> studentů</w:t>
      </w:r>
      <w:r w:rsidRPr="00556D4F">
        <w:rPr>
          <w:rFonts w:ascii="Arial" w:eastAsia="Arial" w:hAnsi="Arial" w:cs="Arial"/>
          <w:sz w:val="18"/>
          <w:szCs w:val="18"/>
        </w:rPr>
        <w:t xml:space="preserve"> na přítomnost nákazy COVID-19. Osobní údaje mohou být zpracovány elektronicky nebo manuálně v listinné podobě </w:t>
      </w:r>
      <w:r w:rsidR="0036134D">
        <w:rPr>
          <w:rFonts w:ascii="Arial" w:eastAsia="Arial" w:hAnsi="Arial" w:cs="Arial"/>
          <w:sz w:val="18"/>
          <w:szCs w:val="18"/>
        </w:rPr>
        <w:t>našimi</w:t>
      </w:r>
      <w:r w:rsidRPr="00556D4F">
        <w:rPr>
          <w:rFonts w:ascii="Arial" w:eastAsia="Arial" w:hAnsi="Arial" w:cs="Arial"/>
          <w:sz w:val="18"/>
          <w:szCs w:val="18"/>
        </w:rPr>
        <w:t xml:space="preserve"> zaměstnanci</w:t>
      </w:r>
      <w:r w:rsidR="00E461EA">
        <w:rPr>
          <w:rFonts w:ascii="Arial" w:eastAsia="Arial" w:hAnsi="Arial" w:cs="Arial"/>
          <w:sz w:val="18"/>
          <w:szCs w:val="18"/>
        </w:rPr>
        <w:t>.</w:t>
      </w:r>
    </w:p>
    <w:p w14:paraId="7C5E5680" w14:textId="4217AC48" w:rsidR="00B13834" w:rsidRDefault="00820DCE">
      <w:pPr>
        <w:pStyle w:val="Nadpis3"/>
        <w:spacing w:line="240" w:lineRule="auto"/>
        <w:rPr>
          <w:rFonts w:ascii="Arial" w:eastAsia="Arial" w:hAnsi="Arial" w:cs="Arial"/>
        </w:rPr>
      </w:pPr>
      <w:bookmarkStart w:id="1" w:name="_v8bh4xgngp5s" w:colFirst="0" w:colLast="0"/>
      <w:bookmarkEnd w:id="1"/>
      <w:r>
        <w:rPr>
          <w:rFonts w:ascii="Arial" w:eastAsia="Arial" w:hAnsi="Arial" w:cs="Arial"/>
        </w:rPr>
        <w:t>Jaké jsou důvody zpracování osobních údajů?</w:t>
      </w:r>
    </w:p>
    <w:p w14:paraId="213919EE" w14:textId="46F8B30B" w:rsidR="009E3F16" w:rsidRDefault="009E3F16" w:rsidP="009E3F16">
      <w:pPr>
        <w:spacing w:after="120" w:line="288" w:lineRule="auto"/>
        <w:jc w:val="both"/>
        <w:rPr>
          <w:rFonts w:ascii="Arial" w:eastAsia="Arial" w:hAnsi="Arial" w:cs="Arial"/>
          <w:color w:val="FF0000"/>
          <w:sz w:val="18"/>
          <w:szCs w:val="18"/>
        </w:rPr>
      </w:pPr>
      <w:r w:rsidRPr="009E3F16">
        <w:rPr>
          <w:rFonts w:ascii="Arial" w:eastAsia="Arial" w:hAnsi="Arial" w:cs="Arial"/>
          <w:sz w:val="18"/>
          <w:szCs w:val="18"/>
        </w:rPr>
        <w:t xml:space="preserve">Osobní údaje </w:t>
      </w:r>
      <w:r w:rsidR="008F5903">
        <w:rPr>
          <w:rFonts w:ascii="Arial" w:eastAsia="Arial" w:hAnsi="Arial" w:cs="Arial"/>
          <w:sz w:val="18"/>
          <w:szCs w:val="18"/>
        </w:rPr>
        <w:t>žáků</w:t>
      </w:r>
      <w:r w:rsidRPr="009E3F16">
        <w:rPr>
          <w:rFonts w:ascii="Arial" w:eastAsia="Arial" w:hAnsi="Arial" w:cs="Arial"/>
          <w:sz w:val="18"/>
          <w:szCs w:val="18"/>
        </w:rPr>
        <w:t xml:space="preserve"> jsou zpracovávány za účelem předcházení dalšího šíření onemocnění COVID-19, </w:t>
      </w:r>
      <w:r w:rsidR="000220AD" w:rsidRPr="000220AD">
        <w:rPr>
          <w:rFonts w:ascii="Arial" w:eastAsia="Arial" w:hAnsi="Arial" w:cs="Arial"/>
          <w:sz w:val="18"/>
          <w:szCs w:val="18"/>
        </w:rPr>
        <w:t>zajišťování bezpečného a zdraví neohrožujícího prostředí</w:t>
      </w:r>
      <w:r w:rsidR="0036134D">
        <w:rPr>
          <w:rFonts w:ascii="Arial" w:eastAsia="Arial" w:hAnsi="Arial" w:cs="Arial"/>
          <w:sz w:val="18"/>
          <w:szCs w:val="18"/>
        </w:rPr>
        <w:t xml:space="preserve"> a k</w:t>
      </w:r>
      <w:r w:rsidRPr="009E3F16">
        <w:rPr>
          <w:rFonts w:ascii="Arial" w:eastAsia="Arial" w:hAnsi="Arial" w:cs="Arial"/>
          <w:sz w:val="18"/>
          <w:szCs w:val="18"/>
        </w:rPr>
        <w:t xml:space="preserve"> prokázání plnění a kontroly plnění povinností uložených právními předpisy</w:t>
      </w:r>
      <w:r w:rsidR="007C585E">
        <w:rPr>
          <w:rFonts w:ascii="Arial" w:eastAsia="Arial" w:hAnsi="Arial" w:cs="Arial"/>
          <w:sz w:val="18"/>
          <w:szCs w:val="18"/>
        </w:rPr>
        <w:t>.</w:t>
      </w:r>
    </w:p>
    <w:p w14:paraId="7A2E3B28" w14:textId="4A30F0E5" w:rsidR="008D51A4" w:rsidRPr="008D51A4" w:rsidRDefault="008D51A4" w:rsidP="008D51A4">
      <w:pPr>
        <w:spacing w:after="120" w:line="288" w:lineRule="auto"/>
        <w:jc w:val="both"/>
        <w:rPr>
          <w:rFonts w:ascii="Arial" w:eastAsia="Arial" w:hAnsi="Arial" w:cs="Arial"/>
          <w:sz w:val="18"/>
          <w:szCs w:val="18"/>
        </w:rPr>
      </w:pPr>
      <w:r w:rsidRPr="008D51A4">
        <w:rPr>
          <w:rFonts w:ascii="Arial" w:eastAsia="Arial" w:hAnsi="Arial" w:cs="Arial"/>
          <w:sz w:val="18"/>
          <w:szCs w:val="18"/>
        </w:rPr>
        <w:t xml:space="preserve">Zpracování osobních údajů </w:t>
      </w:r>
      <w:r w:rsidR="008F5903">
        <w:rPr>
          <w:rFonts w:ascii="Arial" w:eastAsia="Arial" w:hAnsi="Arial" w:cs="Arial"/>
          <w:sz w:val="18"/>
          <w:szCs w:val="18"/>
        </w:rPr>
        <w:t>žáků</w:t>
      </w:r>
      <w:r w:rsidRPr="008D51A4">
        <w:rPr>
          <w:rFonts w:ascii="Arial" w:eastAsia="Arial" w:hAnsi="Arial" w:cs="Arial"/>
          <w:sz w:val="18"/>
          <w:szCs w:val="18"/>
        </w:rPr>
        <w:t xml:space="preserve"> vedených v evidenci provedených testů je plněním právní povinnosti uložené dle čl. 6 odst. 1 písm. c) obecného nařízení o ochraně osobních údajů</w:t>
      </w:r>
      <w:r>
        <w:rPr>
          <w:rFonts w:ascii="Arial" w:eastAsia="Arial" w:hAnsi="Arial" w:cs="Arial"/>
          <w:sz w:val="18"/>
          <w:szCs w:val="18"/>
        </w:rPr>
        <w:t xml:space="preserve"> (dále jen „GDPR“)</w:t>
      </w:r>
      <w:r w:rsidRPr="008D51A4">
        <w:rPr>
          <w:rFonts w:ascii="Arial" w:eastAsia="Arial" w:hAnsi="Arial" w:cs="Arial"/>
          <w:sz w:val="18"/>
          <w:szCs w:val="18"/>
        </w:rPr>
        <w:t xml:space="preserve">. Z důvodu veřejného zájmu v oblasti veřejného zdraví je při testování zpracovávána zvláštní kategorie osobních údajů vypovídajících o zdravotním stavu dle čl. 9 odst. 2 písm. i) </w:t>
      </w:r>
      <w:r>
        <w:rPr>
          <w:rFonts w:ascii="Arial" w:eastAsia="Arial" w:hAnsi="Arial" w:cs="Arial"/>
          <w:sz w:val="18"/>
          <w:szCs w:val="18"/>
        </w:rPr>
        <w:t>GDPR</w:t>
      </w:r>
      <w:r w:rsidRPr="008D51A4">
        <w:rPr>
          <w:rFonts w:ascii="Arial" w:eastAsia="Arial" w:hAnsi="Arial" w:cs="Arial"/>
          <w:sz w:val="18"/>
          <w:szCs w:val="18"/>
        </w:rPr>
        <w:t>.</w:t>
      </w:r>
    </w:p>
    <w:p w14:paraId="16153D04" w14:textId="2DB6F1BC" w:rsidR="008D51A4" w:rsidRPr="008D51A4" w:rsidRDefault="008D51A4" w:rsidP="009E3F16">
      <w:pPr>
        <w:spacing w:after="120" w:line="288" w:lineRule="auto"/>
        <w:jc w:val="both"/>
        <w:rPr>
          <w:rFonts w:ascii="Arial" w:eastAsia="Arial" w:hAnsi="Arial" w:cs="Arial"/>
          <w:sz w:val="18"/>
          <w:szCs w:val="18"/>
        </w:rPr>
      </w:pPr>
      <w:r w:rsidRPr="008D51A4">
        <w:rPr>
          <w:rFonts w:ascii="Arial" w:eastAsia="Arial" w:hAnsi="Arial" w:cs="Arial"/>
          <w:sz w:val="18"/>
          <w:szCs w:val="18"/>
        </w:rPr>
        <w:t>Testování je prováděno na základě mimořádn</w:t>
      </w:r>
      <w:r w:rsidR="00B133DC">
        <w:rPr>
          <w:rFonts w:ascii="Arial" w:eastAsia="Arial" w:hAnsi="Arial" w:cs="Arial"/>
          <w:sz w:val="18"/>
          <w:szCs w:val="18"/>
        </w:rPr>
        <w:t>ých</w:t>
      </w:r>
      <w:r w:rsidRPr="008D51A4">
        <w:rPr>
          <w:rFonts w:ascii="Arial" w:eastAsia="Arial" w:hAnsi="Arial" w:cs="Arial"/>
          <w:sz w:val="18"/>
          <w:szCs w:val="18"/>
        </w:rPr>
        <w:t xml:space="preserve"> opatření </w:t>
      </w:r>
      <w:r w:rsidR="00B133DC" w:rsidRPr="00B133DC">
        <w:rPr>
          <w:rFonts w:ascii="Arial" w:eastAsia="Arial" w:hAnsi="Arial" w:cs="Arial"/>
          <w:sz w:val="18"/>
          <w:szCs w:val="18"/>
        </w:rPr>
        <w:t xml:space="preserve">MZDR 14600/2021-26/MIN/KAN </w:t>
      </w:r>
      <w:r w:rsidR="00B133DC">
        <w:rPr>
          <w:rFonts w:ascii="Arial" w:eastAsia="Arial" w:hAnsi="Arial" w:cs="Arial"/>
          <w:sz w:val="18"/>
          <w:szCs w:val="18"/>
        </w:rPr>
        <w:t xml:space="preserve">ze dne 23.12.2021 a </w:t>
      </w:r>
      <w:r w:rsidR="00FD44F6" w:rsidRPr="00FD44F6">
        <w:rPr>
          <w:rFonts w:ascii="Arial" w:eastAsia="Arial" w:hAnsi="Arial" w:cs="Arial"/>
          <w:sz w:val="18"/>
          <w:szCs w:val="18"/>
        </w:rPr>
        <w:t>MZDR 1515/2022-1/MIN/KAN</w:t>
      </w:r>
      <w:r w:rsidR="00FD44F6">
        <w:rPr>
          <w:rFonts w:ascii="Arial" w:eastAsia="Arial" w:hAnsi="Arial" w:cs="Arial"/>
          <w:sz w:val="18"/>
          <w:szCs w:val="18"/>
        </w:rPr>
        <w:t xml:space="preserve"> </w:t>
      </w:r>
      <w:r w:rsidR="005D5173" w:rsidRPr="005D5173">
        <w:rPr>
          <w:rFonts w:ascii="Arial" w:eastAsia="Arial" w:hAnsi="Arial" w:cs="Arial"/>
          <w:sz w:val="18"/>
          <w:szCs w:val="18"/>
        </w:rPr>
        <w:t>ze dne</w:t>
      </w:r>
      <w:r w:rsidR="00FD44F6">
        <w:rPr>
          <w:rFonts w:ascii="Arial" w:eastAsia="Arial" w:hAnsi="Arial" w:cs="Arial"/>
          <w:sz w:val="18"/>
          <w:szCs w:val="18"/>
        </w:rPr>
        <w:t xml:space="preserve"> 14.1.2022</w:t>
      </w:r>
      <w:r w:rsidR="008F5903">
        <w:rPr>
          <w:rFonts w:ascii="Arial" w:eastAsia="Arial" w:hAnsi="Arial" w:cs="Arial"/>
          <w:sz w:val="18"/>
          <w:szCs w:val="18"/>
        </w:rPr>
        <w:t xml:space="preserve"> </w:t>
      </w:r>
      <w:r w:rsidRPr="008D51A4">
        <w:rPr>
          <w:rFonts w:ascii="Arial" w:eastAsia="Arial" w:hAnsi="Arial" w:cs="Arial"/>
          <w:sz w:val="18"/>
          <w:szCs w:val="18"/>
        </w:rPr>
        <w:t xml:space="preserve">Ministerstvo zdravotnictví vydalo výše </w:t>
      </w:r>
      <w:r w:rsidR="006610D4">
        <w:rPr>
          <w:rFonts w:ascii="Arial" w:eastAsia="Arial" w:hAnsi="Arial" w:cs="Arial"/>
          <w:sz w:val="18"/>
          <w:szCs w:val="18"/>
        </w:rPr>
        <w:t xml:space="preserve">uvedené mimořádné opatření </w:t>
      </w:r>
      <w:r w:rsidRPr="008D51A4">
        <w:rPr>
          <w:rFonts w:ascii="Arial" w:eastAsia="Arial" w:hAnsi="Arial" w:cs="Arial"/>
          <w:sz w:val="18"/>
          <w:szCs w:val="18"/>
        </w:rPr>
        <w:t>dle § 80 odst. 1 písm. g) zákona č. 258/2000 Sb., o ochraně veřejného zdrav</w:t>
      </w:r>
      <w:r w:rsidR="00B0218A">
        <w:rPr>
          <w:rFonts w:ascii="Arial" w:eastAsia="Arial" w:hAnsi="Arial" w:cs="Arial"/>
          <w:sz w:val="18"/>
          <w:szCs w:val="18"/>
        </w:rPr>
        <w:t>í.</w:t>
      </w:r>
      <w:r w:rsidRPr="008D51A4">
        <w:rPr>
          <w:rFonts w:ascii="Arial" w:eastAsia="Arial" w:hAnsi="Arial" w:cs="Arial"/>
          <w:sz w:val="18"/>
          <w:szCs w:val="18"/>
        </w:rPr>
        <w:t xml:space="preserve"> </w:t>
      </w:r>
    </w:p>
    <w:p w14:paraId="2B9316A5" w14:textId="38C4CCC3" w:rsidR="00B13834" w:rsidRDefault="00820DCE">
      <w:pPr>
        <w:pStyle w:val="Nadpis3"/>
        <w:spacing w:line="240" w:lineRule="auto"/>
        <w:rPr>
          <w:rFonts w:ascii="Arial" w:eastAsia="Arial" w:hAnsi="Arial" w:cs="Arial"/>
        </w:rPr>
      </w:pPr>
      <w:bookmarkStart w:id="2" w:name="_527733lfy2j1" w:colFirst="0" w:colLast="0"/>
      <w:bookmarkEnd w:id="2"/>
      <w:r>
        <w:rPr>
          <w:rFonts w:ascii="Arial" w:eastAsia="Arial" w:hAnsi="Arial" w:cs="Arial"/>
        </w:rPr>
        <w:t xml:space="preserve">Jaké údaje </w:t>
      </w:r>
      <w:r w:rsidR="00932D9B">
        <w:rPr>
          <w:rFonts w:ascii="Arial" w:eastAsia="Arial" w:hAnsi="Arial" w:cs="Arial"/>
        </w:rPr>
        <w:t xml:space="preserve">a jakým způsobem </w:t>
      </w:r>
      <w:r>
        <w:rPr>
          <w:rFonts w:ascii="Arial" w:eastAsia="Arial" w:hAnsi="Arial" w:cs="Arial"/>
        </w:rPr>
        <w:t>zpracováváme?</w:t>
      </w:r>
    </w:p>
    <w:p w14:paraId="506A032A" w14:textId="7A9B24B9" w:rsidR="007C585E" w:rsidRPr="007C585E" w:rsidRDefault="007C585E" w:rsidP="00E91F56">
      <w:pPr>
        <w:jc w:val="both"/>
        <w:rPr>
          <w:rFonts w:ascii="Arial" w:eastAsia="Arial" w:hAnsi="Arial" w:cs="Arial"/>
          <w:sz w:val="18"/>
          <w:szCs w:val="18"/>
        </w:rPr>
      </w:pPr>
      <w:r w:rsidRPr="007C585E">
        <w:rPr>
          <w:rFonts w:ascii="Arial" w:eastAsia="Arial" w:hAnsi="Arial" w:cs="Arial"/>
          <w:sz w:val="18"/>
          <w:szCs w:val="18"/>
        </w:rPr>
        <w:t>Škola zpracovává seznamy testovaných v rozsahu identifikační</w:t>
      </w:r>
      <w:r w:rsidR="0036134D">
        <w:rPr>
          <w:rFonts w:ascii="Arial" w:eastAsia="Arial" w:hAnsi="Arial" w:cs="Arial"/>
          <w:sz w:val="18"/>
          <w:szCs w:val="18"/>
        </w:rPr>
        <w:t>ch</w:t>
      </w:r>
      <w:r w:rsidRPr="007C585E">
        <w:rPr>
          <w:rFonts w:ascii="Arial" w:eastAsia="Arial" w:hAnsi="Arial" w:cs="Arial"/>
          <w:sz w:val="18"/>
          <w:szCs w:val="18"/>
        </w:rPr>
        <w:t xml:space="preserve"> údaj</w:t>
      </w:r>
      <w:r w:rsidR="0036134D">
        <w:rPr>
          <w:rFonts w:ascii="Arial" w:eastAsia="Arial" w:hAnsi="Arial" w:cs="Arial"/>
          <w:sz w:val="18"/>
          <w:szCs w:val="18"/>
        </w:rPr>
        <w:t>ů</w:t>
      </w:r>
      <w:r w:rsidRPr="007C585E">
        <w:rPr>
          <w:rFonts w:ascii="Arial" w:eastAsia="Arial" w:hAnsi="Arial" w:cs="Arial"/>
          <w:sz w:val="18"/>
          <w:szCs w:val="18"/>
        </w:rPr>
        <w:t xml:space="preserve"> dítěte, žáka, studenta</w:t>
      </w:r>
      <w:r>
        <w:rPr>
          <w:rFonts w:ascii="Arial" w:eastAsia="Arial" w:hAnsi="Arial" w:cs="Arial"/>
          <w:sz w:val="18"/>
          <w:szCs w:val="18"/>
        </w:rPr>
        <w:t xml:space="preserve"> </w:t>
      </w:r>
      <w:r w:rsidRPr="007C585E">
        <w:rPr>
          <w:rFonts w:ascii="Arial" w:eastAsia="Arial" w:hAnsi="Arial" w:cs="Arial"/>
          <w:sz w:val="18"/>
          <w:szCs w:val="18"/>
        </w:rPr>
        <w:t>nebo jiné osoby (postačí jméno, příjmení a třída), datum provedení testu a výsledek testu</w:t>
      </w:r>
      <w:r w:rsidR="00E91F56">
        <w:rPr>
          <w:rFonts w:ascii="Arial" w:eastAsia="Arial" w:hAnsi="Arial" w:cs="Arial"/>
          <w:sz w:val="18"/>
          <w:szCs w:val="18"/>
        </w:rPr>
        <w:t xml:space="preserve">, </w:t>
      </w:r>
      <w:r w:rsidR="00E91F56" w:rsidRPr="00E91F56">
        <w:rPr>
          <w:rFonts w:ascii="Arial" w:eastAsia="Arial" w:hAnsi="Arial" w:cs="Arial"/>
          <w:sz w:val="18"/>
          <w:szCs w:val="18"/>
        </w:rPr>
        <w:t xml:space="preserve">případně důvody neprovedení testu (testování provedeného mimo </w:t>
      </w:r>
      <w:r w:rsidR="0036134D">
        <w:rPr>
          <w:rFonts w:ascii="Arial" w:eastAsia="Arial" w:hAnsi="Arial" w:cs="Arial"/>
          <w:sz w:val="18"/>
          <w:szCs w:val="18"/>
        </w:rPr>
        <w:t>školu</w:t>
      </w:r>
      <w:r w:rsidR="00E91F56" w:rsidRPr="00E91F56">
        <w:rPr>
          <w:rFonts w:ascii="Arial" w:eastAsia="Arial" w:hAnsi="Arial" w:cs="Arial"/>
          <w:sz w:val="18"/>
          <w:szCs w:val="18"/>
        </w:rPr>
        <w:t>, prodělané očkování, prodělaná nemoc COVID-19 ne starší 90 dní)</w:t>
      </w:r>
      <w:r w:rsidR="00E91F56">
        <w:rPr>
          <w:rFonts w:ascii="Arial" w:eastAsia="Arial" w:hAnsi="Arial" w:cs="Arial"/>
          <w:sz w:val="18"/>
          <w:szCs w:val="18"/>
        </w:rPr>
        <w:t xml:space="preserve"> a </w:t>
      </w:r>
      <w:r w:rsidR="00E91F56" w:rsidRPr="00E91F56">
        <w:rPr>
          <w:rFonts w:ascii="Arial" w:eastAsia="Arial" w:hAnsi="Arial" w:cs="Arial"/>
          <w:sz w:val="18"/>
          <w:szCs w:val="18"/>
        </w:rPr>
        <w:t>dobu, do kdy není</w:t>
      </w:r>
      <w:r w:rsidR="00E91F56">
        <w:rPr>
          <w:rFonts w:ascii="Arial" w:eastAsia="Arial" w:hAnsi="Arial" w:cs="Arial"/>
          <w:sz w:val="18"/>
          <w:szCs w:val="18"/>
        </w:rPr>
        <w:t xml:space="preserve"> </w:t>
      </w:r>
      <w:r w:rsidR="00E91F56" w:rsidRPr="00E91F56">
        <w:rPr>
          <w:rFonts w:ascii="Arial" w:eastAsia="Arial" w:hAnsi="Arial" w:cs="Arial"/>
          <w:sz w:val="18"/>
          <w:szCs w:val="18"/>
        </w:rPr>
        <w:t>nutné osobu testovat</w:t>
      </w:r>
      <w:r w:rsidR="00E91F56">
        <w:rPr>
          <w:rFonts w:ascii="Arial" w:eastAsia="Arial" w:hAnsi="Arial" w:cs="Arial"/>
          <w:sz w:val="18"/>
          <w:szCs w:val="18"/>
        </w:rPr>
        <w:t xml:space="preserve">, případně </w:t>
      </w:r>
      <w:r w:rsidR="00E91F56" w:rsidRPr="00E91F56">
        <w:rPr>
          <w:rFonts w:ascii="Arial" w:eastAsia="Arial" w:hAnsi="Arial" w:cs="Arial"/>
          <w:sz w:val="18"/>
          <w:szCs w:val="18"/>
        </w:rPr>
        <w:t>samotný doklad o prodělání</w:t>
      </w:r>
      <w:r w:rsidR="00E91F56">
        <w:rPr>
          <w:rFonts w:ascii="Arial" w:eastAsia="Arial" w:hAnsi="Arial" w:cs="Arial"/>
          <w:sz w:val="18"/>
          <w:szCs w:val="18"/>
        </w:rPr>
        <w:t xml:space="preserve"> </w:t>
      </w:r>
      <w:r w:rsidR="00E91F56" w:rsidRPr="00E91F56">
        <w:rPr>
          <w:rFonts w:ascii="Arial" w:eastAsia="Arial" w:hAnsi="Arial" w:cs="Arial"/>
          <w:sz w:val="18"/>
          <w:szCs w:val="18"/>
        </w:rPr>
        <w:t>onemocnění COVID-19</w:t>
      </w:r>
      <w:r w:rsidR="00E91F56">
        <w:rPr>
          <w:rFonts w:ascii="Arial" w:eastAsia="Arial" w:hAnsi="Arial" w:cs="Arial"/>
          <w:sz w:val="18"/>
          <w:szCs w:val="18"/>
        </w:rPr>
        <w:t>.</w:t>
      </w:r>
      <w:r w:rsidRPr="007C585E">
        <w:rPr>
          <w:rFonts w:ascii="Arial" w:eastAsia="Arial" w:hAnsi="Arial" w:cs="Arial"/>
          <w:sz w:val="18"/>
          <w:szCs w:val="18"/>
        </w:rPr>
        <w:t xml:space="preserve"> V případě ubytovacího</w:t>
      </w:r>
      <w:r>
        <w:rPr>
          <w:rFonts w:ascii="Arial" w:eastAsia="Arial" w:hAnsi="Arial" w:cs="Arial"/>
          <w:sz w:val="18"/>
          <w:szCs w:val="18"/>
        </w:rPr>
        <w:t xml:space="preserve"> </w:t>
      </w:r>
      <w:r w:rsidRPr="007C585E">
        <w:rPr>
          <w:rFonts w:ascii="Arial" w:eastAsia="Arial" w:hAnsi="Arial" w:cs="Arial"/>
          <w:sz w:val="18"/>
          <w:szCs w:val="18"/>
        </w:rPr>
        <w:t xml:space="preserve">zařízení </w:t>
      </w:r>
      <w:r w:rsidR="0036134D">
        <w:rPr>
          <w:rFonts w:ascii="Arial" w:eastAsia="Arial" w:hAnsi="Arial" w:cs="Arial"/>
          <w:sz w:val="18"/>
          <w:szCs w:val="18"/>
        </w:rPr>
        <w:t xml:space="preserve">se </w:t>
      </w:r>
      <w:r w:rsidRPr="007C585E">
        <w:rPr>
          <w:rFonts w:ascii="Arial" w:eastAsia="Arial" w:hAnsi="Arial" w:cs="Arial"/>
          <w:sz w:val="18"/>
          <w:szCs w:val="18"/>
        </w:rPr>
        <w:t>dále eviduje i čas provedení testu</w:t>
      </w:r>
      <w:r>
        <w:rPr>
          <w:rFonts w:ascii="Arial" w:eastAsia="Arial" w:hAnsi="Arial" w:cs="Arial"/>
          <w:sz w:val="18"/>
          <w:szCs w:val="18"/>
        </w:rPr>
        <w:t>.</w:t>
      </w:r>
    </w:p>
    <w:p w14:paraId="7ACC78A9" w14:textId="11190D7A" w:rsidR="007C585E" w:rsidRPr="008D51A4" w:rsidRDefault="008D51A4" w:rsidP="007C585E">
      <w:pPr>
        <w:jc w:val="both"/>
        <w:rPr>
          <w:rFonts w:ascii="Arial" w:eastAsia="Arial" w:hAnsi="Arial" w:cs="Arial"/>
          <w:sz w:val="18"/>
          <w:szCs w:val="18"/>
        </w:rPr>
      </w:pPr>
      <w:r w:rsidRPr="008D51A4">
        <w:rPr>
          <w:rFonts w:ascii="Arial" w:eastAsia="Arial" w:hAnsi="Arial" w:cs="Arial"/>
          <w:sz w:val="18"/>
          <w:szCs w:val="18"/>
        </w:rPr>
        <w:t xml:space="preserve">Z důvodu veřejného zájmu v oblasti veřejného zdraví je při testování zpracovávána zvláštní kategorie osobních údajů vypovídajících o zdravotním stavu dle čl. 9 odst. 2 písm. i) </w:t>
      </w:r>
      <w:r w:rsidR="006610D4">
        <w:rPr>
          <w:rFonts w:ascii="Arial" w:eastAsia="Arial" w:hAnsi="Arial" w:cs="Arial"/>
          <w:sz w:val="18"/>
          <w:szCs w:val="18"/>
        </w:rPr>
        <w:t>GDPR</w:t>
      </w:r>
      <w:r w:rsidRPr="008D51A4">
        <w:rPr>
          <w:rFonts w:ascii="Arial" w:eastAsia="Arial" w:hAnsi="Arial" w:cs="Arial"/>
          <w:sz w:val="18"/>
          <w:szCs w:val="18"/>
        </w:rPr>
        <w:t>.</w:t>
      </w:r>
      <w:r w:rsidR="007C585E">
        <w:rPr>
          <w:rFonts w:ascii="Arial" w:eastAsia="Arial" w:hAnsi="Arial" w:cs="Arial"/>
          <w:sz w:val="18"/>
          <w:szCs w:val="18"/>
        </w:rPr>
        <w:t xml:space="preserve"> </w:t>
      </w:r>
      <w:r w:rsidR="007C585E" w:rsidRPr="007C585E">
        <w:rPr>
          <w:rFonts w:ascii="Arial" w:eastAsia="Arial" w:hAnsi="Arial" w:cs="Arial"/>
          <w:sz w:val="18"/>
          <w:szCs w:val="18"/>
        </w:rPr>
        <w:t>K údaji o výsledku testu konkrétního dítěte, žáka nebo studenta nebo jiné osoby podléhající testování m</w:t>
      </w:r>
      <w:r w:rsidR="007C585E">
        <w:rPr>
          <w:rFonts w:ascii="Arial" w:eastAsia="Arial" w:hAnsi="Arial" w:cs="Arial"/>
          <w:sz w:val="18"/>
          <w:szCs w:val="18"/>
        </w:rPr>
        <w:t xml:space="preserve">ají </w:t>
      </w:r>
      <w:r w:rsidR="007C585E" w:rsidRPr="007C585E">
        <w:rPr>
          <w:rFonts w:ascii="Arial" w:eastAsia="Arial" w:hAnsi="Arial" w:cs="Arial"/>
          <w:sz w:val="18"/>
          <w:szCs w:val="18"/>
        </w:rPr>
        <w:t>přístup pouze pověření pracovníci školy případně pověření pracovníci školského ubytovacího zařízení (internát,</w:t>
      </w:r>
      <w:r w:rsidR="007C585E">
        <w:rPr>
          <w:rFonts w:ascii="Arial" w:eastAsia="Arial" w:hAnsi="Arial" w:cs="Arial"/>
          <w:sz w:val="18"/>
          <w:szCs w:val="18"/>
        </w:rPr>
        <w:t xml:space="preserve"> </w:t>
      </w:r>
      <w:r w:rsidR="007C585E" w:rsidRPr="007C585E">
        <w:rPr>
          <w:rFonts w:ascii="Arial" w:eastAsia="Arial" w:hAnsi="Arial" w:cs="Arial"/>
          <w:sz w:val="18"/>
          <w:szCs w:val="18"/>
        </w:rPr>
        <w:t>domov mládeže, školní družina, zařízení pro výkon ústavní a ochranné výchovy a zařízení pro preventivně</w:t>
      </w:r>
      <w:r w:rsidR="007C585E">
        <w:rPr>
          <w:rFonts w:ascii="Arial" w:eastAsia="Arial" w:hAnsi="Arial" w:cs="Arial"/>
          <w:sz w:val="18"/>
          <w:szCs w:val="18"/>
        </w:rPr>
        <w:t xml:space="preserve"> </w:t>
      </w:r>
      <w:r w:rsidR="007C585E" w:rsidRPr="007C585E">
        <w:rPr>
          <w:rFonts w:ascii="Arial" w:eastAsia="Arial" w:hAnsi="Arial" w:cs="Arial"/>
          <w:sz w:val="18"/>
          <w:szCs w:val="18"/>
        </w:rPr>
        <w:t>výchovnou péči).</w:t>
      </w:r>
    </w:p>
    <w:p w14:paraId="63ACA535" w14:textId="56FE85F0" w:rsidR="00556D4F" w:rsidRPr="00556D4F" w:rsidRDefault="00556D4F" w:rsidP="00556D4F">
      <w:pPr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Nebudeme </w:t>
      </w:r>
      <w:r w:rsidRPr="00556D4F">
        <w:rPr>
          <w:rFonts w:ascii="Arial" w:eastAsia="Arial" w:hAnsi="Arial" w:cs="Arial"/>
          <w:sz w:val="18"/>
          <w:szCs w:val="18"/>
        </w:rPr>
        <w:t>provád</w:t>
      </w:r>
      <w:r w:rsidR="0059289A">
        <w:rPr>
          <w:rFonts w:ascii="Arial" w:eastAsia="Arial" w:hAnsi="Arial" w:cs="Arial"/>
          <w:sz w:val="18"/>
          <w:szCs w:val="18"/>
        </w:rPr>
        <w:t>ět</w:t>
      </w:r>
      <w:r w:rsidRPr="00556D4F">
        <w:rPr>
          <w:rFonts w:ascii="Arial" w:eastAsia="Arial" w:hAnsi="Arial" w:cs="Arial"/>
          <w:sz w:val="18"/>
          <w:szCs w:val="18"/>
        </w:rPr>
        <w:t xml:space="preserve"> automatizované rozhodování, včetně profilování.</w:t>
      </w:r>
    </w:p>
    <w:p w14:paraId="2795EEBA" w14:textId="77777777" w:rsidR="00556D4F" w:rsidRDefault="00820DCE" w:rsidP="00556D4F">
      <w:pPr>
        <w:spacing w:before="200" w:after="0" w:line="288" w:lineRule="auto"/>
        <w:jc w:val="both"/>
        <w:rPr>
          <w:rFonts w:ascii="Arial" w:eastAsia="Arial" w:hAnsi="Arial" w:cs="Arial"/>
          <w:b/>
          <w:color w:val="4F81BD"/>
        </w:rPr>
      </w:pPr>
      <w:bookmarkStart w:id="3" w:name="_kxqrag2n0n9k" w:colFirst="0" w:colLast="0"/>
      <w:bookmarkEnd w:id="3"/>
      <w:r>
        <w:rPr>
          <w:rFonts w:ascii="Arial" w:eastAsia="Arial" w:hAnsi="Arial" w:cs="Arial"/>
          <w:b/>
          <w:color w:val="4F81BD"/>
        </w:rPr>
        <w:t xml:space="preserve">Komu </w:t>
      </w:r>
      <w:r w:rsidR="00556D4F">
        <w:rPr>
          <w:rFonts w:ascii="Arial" w:eastAsia="Arial" w:hAnsi="Arial" w:cs="Arial"/>
          <w:b/>
          <w:color w:val="4F81BD"/>
        </w:rPr>
        <w:t>budou</w:t>
      </w:r>
      <w:r>
        <w:rPr>
          <w:rFonts w:ascii="Arial" w:eastAsia="Arial" w:hAnsi="Arial" w:cs="Arial"/>
          <w:b/>
          <w:color w:val="4F81BD"/>
        </w:rPr>
        <w:t xml:space="preserve"> údaje před</w:t>
      </w:r>
      <w:r w:rsidR="00556D4F">
        <w:rPr>
          <w:rFonts w:ascii="Arial" w:eastAsia="Arial" w:hAnsi="Arial" w:cs="Arial"/>
          <w:b/>
          <w:color w:val="4F81BD"/>
        </w:rPr>
        <w:t>ávány</w:t>
      </w:r>
      <w:r>
        <w:rPr>
          <w:rFonts w:ascii="Arial" w:eastAsia="Arial" w:hAnsi="Arial" w:cs="Arial"/>
          <w:b/>
          <w:color w:val="4F81BD"/>
        </w:rPr>
        <w:t>?</w:t>
      </w:r>
    </w:p>
    <w:p w14:paraId="0CF58B1C" w14:textId="77777777" w:rsidR="005D5173" w:rsidRDefault="005D5173" w:rsidP="00556D4F">
      <w:pPr>
        <w:spacing w:before="200" w:after="0" w:line="288" w:lineRule="auto"/>
        <w:jc w:val="both"/>
        <w:rPr>
          <w:rFonts w:ascii="Arial" w:eastAsia="Arial" w:hAnsi="Arial" w:cs="Arial"/>
          <w:sz w:val="18"/>
          <w:szCs w:val="18"/>
        </w:rPr>
      </w:pPr>
      <w:r w:rsidRPr="005D5173">
        <w:rPr>
          <w:rFonts w:ascii="Arial" w:eastAsia="Arial" w:hAnsi="Arial" w:cs="Arial"/>
          <w:sz w:val="18"/>
          <w:szCs w:val="18"/>
        </w:rPr>
        <w:t>Osobní údaje mohou být předány dalším subjektům na základě:</w:t>
      </w:r>
    </w:p>
    <w:p w14:paraId="6E4C326E" w14:textId="700E0CE6" w:rsidR="00235CEB" w:rsidRDefault="00235CEB" w:rsidP="005D5173">
      <w:pPr>
        <w:pStyle w:val="Odstavecseseznamem"/>
        <w:numPr>
          <w:ilvl w:val="0"/>
          <w:numId w:val="5"/>
        </w:numPr>
        <w:spacing w:before="200" w:after="0" w:line="288" w:lineRule="auto"/>
        <w:jc w:val="both"/>
        <w:rPr>
          <w:rFonts w:ascii="Arial" w:eastAsia="Arial" w:hAnsi="Arial" w:cs="Arial"/>
          <w:b/>
          <w:color w:val="4F81BD"/>
        </w:rPr>
      </w:pPr>
      <w:r w:rsidRPr="00235CEB">
        <w:rPr>
          <w:rFonts w:ascii="Arial" w:eastAsia="Arial" w:hAnsi="Arial" w:cs="Arial"/>
          <w:sz w:val="18"/>
          <w:szCs w:val="18"/>
        </w:rPr>
        <w:t xml:space="preserve">Právního </w:t>
      </w:r>
      <w:r w:rsidR="00F1008E" w:rsidRPr="00235CEB">
        <w:rPr>
          <w:rFonts w:ascii="Arial" w:eastAsia="Arial" w:hAnsi="Arial" w:cs="Arial"/>
          <w:sz w:val="18"/>
          <w:szCs w:val="18"/>
        </w:rPr>
        <w:t>předpisu</w:t>
      </w:r>
      <w:r w:rsidR="00F1008E">
        <w:rPr>
          <w:rFonts w:ascii="Arial" w:eastAsia="Arial" w:hAnsi="Arial" w:cs="Arial"/>
          <w:sz w:val="18"/>
          <w:szCs w:val="18"/>
        </w:rPr>
        <w:t xml:space="preserve"> kontrolnímu</w:t>
      </w:r>
      <w:r w:rsidR="000220AD" w:rsidRPr="000220AD">
        <w:rPr>
          <w:rFonts w:ascii="Arial" w:eastAsia="Arial" w:hAnsi="Arial" w:cs="Arial"/>
          <w:sz w:val="18"/>
          <w:szCs w:val="18"/>
        </w:rPr>
        <w:t xml:space="preserve"> orgán</w:t>
      </w:r>
      <w:r w:rsidR="007C585E">
        <w:rPr>
          <w:rFonts w:ascii="Arial" w:eastAsia="Arial" w:hAnsi="Arial" w:cs="Arial"/>
          <w:sz w:val="18"/>
          <w:szCs w:val="18"/>
        </w:rPr>
        <w:t>u, kterým je</w:t>
      </w:r>
      <w:r w:rsidR="000220AD" w:rsidRPr="000220AD">
        <w:rPr>
          <w:rFonts w:ascii="Arial" w:eastAsia="Arial" w:hAnsi="Arial" w:cs="Arial"/>
          <w:sz w:val="18"/>
          <w:szCs w:val="18"/>
        </w:rPr>
        <w:t xml:space="preserve"> ve vztahu ke školám krajská hygienická stanice, která kontroluje dodržování mimořádných opatření, a dále i Česká školní inspekce, která vykonává kontrolu dodržování právních předpisů, které se vztahují k poskytování vzdělávání a školských služeb, jak stanoví § 174 odst. 2 písm. d) školského zákona.</w:t>
      </w:r>
    </w:p>
    <w:p w14:paraId="0F68B603" w14:textId="51866C33" w:rsidR="007C585E" w:rsidRPr="007C585E" w:rsidRDefault="007C585E" w:rsidP="007C585E">
      <w:pPr>
        <w:spacing w:before="200" w:after="0" w:line="288" w:lineRule="auto"/>
        <w:jc w:val="both"/>
        <w:rPr>
          <w:rFonts w:ascii="Arial" w:eastAsia="Arial" w:hAnsi="Arial" w:cs="Arial"/>
          <w:sz w:val="18"/>
          <w:szCs w:val="18"/>
        </w:rPr>
      </w:pPr>
      <w:r w:rsidRPr="007C585E">
        <w:rPr>
          <w:rFonts w:ascii="Arial" w:eastAsia="Arial" w:hAnsi="Arial" w:cs="Arial"/>
          <w:sz w:val="18"/>
          <w:szCs w:val="18"/>
        </w:rPr>
        <w:t>Škola dále reportuje pouze anonymizované, souhrnné výsledky</w:t>
      </w:r>
      <w:r>
        <w:rPr>
          <w:rFonts w:ascii="Arial" w:eastAsia="Arial" w:hAnsi="Arial" w:cs="Arial"/>
          <w:sz w:val="18"/>
          <w:szCs w:val="18"/>
        </w:rPr>
        <w:t xml:space="preserve"> </w:t>
      </w:r>
      <w:r w:rsidRPr="007C585E">
        <w:rPr>
          <w:rFonts w:ascii="Arial" w:eastAsia="Arial" w:hAnsi="Arial" w:cs="Arial"/>
          <w:sz w:val="18"/>
          <w:szCs w:val="18"/>
        </w:rPr>
        <w:t>testování. Údaje o konkrétním dítěti, žákovi nebo studentovi se předávají pouze mezi internátem, domovem</w:t>
      </w:r>
      <w:r>
        <w:rPr>
          <w:rFonts w:ascii="Arial" w:eastAsia="Arial" w:hAnsi="Arial" w:cs="Arial"/>
          <w:sz w:val="18"/>
          <w:szCs w:val="18"/>
        </w:rPr>
        <w:t xml:space="preserve"> </w:t>
      </w:r>
      <w:r w:rsidRPr="007C585E">
        <w:rPr>
          <w:rFonts w:ascii="Arial" w:eastAsia="Arial" w:hAnsi="Arial" w:cs="Arial"/>
          <w:sz w:val="18"/>
          <w:szCs w:val="18"/>
        </w:rPr>
        <w:t>mládeže, školní družinou, zařízení pro výkon ústavní a ochranné výchovy a zařízení pro preventivně výchovnou</w:t>
      </w:r>
      <w:r>
        <w:rPr>
          <w:rFonts w:ascii="Arial" w:eastAsia="Arial" w:hAnsi="Arial" w:cs="Arial"/>
          <w:sz w:val="18"/>
          <w:szCs w:val="18"/>
        </w:rPr>
        <w:t xml:space="preserve"> </w:t>
      </w:r>
      <w:r w:rsidRPr="007C585E">
        <w:rPr>
          <w:rFonts w:ascii="Arial" w:eastAsia="Arial" w:hAnsi="Arial" w:cs="Arial"/>
          <w:sz w:val="18"/>
          <w:szCs w:val="18"/>
        </w:rPr>
        <w:t>péči a školou a místně příslušné KHS.</w:t>
      </w:r>
    </w:p>
    <w:p w14:paraId="24064D01" w14:textId="7D65222C" w:rsidR="00556D4F" w:rsidRDefault="007C585E" w:rsidP="00556D4F">
      <w:pPr>
        <w:spacing w:before="200" w:after="0" w:line="288" w:lineRule="auto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Škola</w:t>
      </w:r>
      <w:r w:rsidR="00556D4F" w:rsidRPr="00556D4F">
        <w:rPr>
          <w:rFonts w:ascii="Arial" w:eastAsia="Arial" w:hAnsi="Arial" w:cs="Arial"/>
          <w:sz w:val="18"/>
          <w:szCs w:val="18"/>
        </w:rPr>
        <w:t xml:space="preserve"> nepředává osobní údaje mezinárodním organizacím či do třetích zemí.</w:t>
      </w:r>
    </w:p>
    <w:p w14:paraId="2BDCF7F5" w14:textId="77777777" w:rsidR="0059289A" w:rsidRDefault="0059289A" w:rsidP="00556D4F">
      <w:pPr>
        <w:spacing w:before="200" w:after="0" w:line="288" w:lineRule="auto"/>
        <w:jc w:val="both"/>
        <w:rPr>
          <w:rFonts w:ascii="Arial" w:eastAsia="Arial" w:hAnsi="Arial" w:cs="Arial"/>
          <w:sz w:val="18"/>
          <w:szCs w:val="18"/>
        </w:rPr>
      </w:pPr>
    </w:p>
    <w:p w14:paraId="33FBFD4A" w14:textId="77777777" w:rsidR="00B13834" w:rsidRDefault="00820DCE" w:rsidP="001D2605">
      <w:pPr>
        <w:tabs>
          <w:tab w:val="left" w:pos="560"/>
        </w:tabs>
        <w:spacing w:before="200" w:after="0" w:line="288" w:lineRule="auto"/>
        <w:jc w:val="both"/>
      </w:pPr>
      <w:r>
        <w:rPr>
          <w:rFonts w:ascii="Arial" w:eastAsia="Arial" w:hAnsi="Arial" w:cs="Arial"/>
          <w:b/>
          <w:color w:val="4F81BD"/>
        </w:rPr>
        <w:lastRenderedPageBreak/>
        <w:t>Jak dlouho máme údaje u sebe?</w:t>
      </w:r>
    </w:p>
    <w:p w14:paraId="0BB5E53E" w14:textId="0835EEE3" w:rsidR="00DC1E64" w:rsidRPr="00556D4F" w:rsidRDefault="00DC1E64" w:rsidP="00DC1E64">
      <w:pPr>
        <w:spacing w:after="0" w:line="288" w:lineRule="auto"/>
        <w:jc w:val="both"/>
        <w:rPr>
          <w:rFonts w:ascii="Arial" w:eastAsia="Arial" w:hAnsi="Arial" w:cs="Arial"/>
          <w:sz w:val="18"/>
          <w:szCs w:val="18"/>
        </w:rPr>
      </w:pPr>
      <w:r w:rsidRPr="001D2605">
        <w:rPr>
          <w:rFonts w:ascii="Arial" w:eastAsia="Arial" w:hAnsi="Arial" w:cs="Arial"/>
          <w:sz w:val="18"/>
          <w:szCs w:val="18"/>
        </w:rPr>
        <w:t xml:space="preserve">Osobní údaje jsou zpracovávány pouze po </w:t>
      </w:r>
      <w:r>
        <w:rPr>
          <w:rFonts w:ascii="Arial" w:eastAsia="Arial" w:hAnsi="Arial" w:cs="Arial"/>
          <w:sz w:val="18"/>
          <w:szCs w:val="18"/>
        </w:rPr>
        <w:t xml:space="preserve">dobu </w:t>
      </w:r>
      <w:r w:rsidRPr="001D2605">
        <w:rPr>
          <w:rFonts w:ascii="Arial" w:eastAsia="Arial" w:hAnsi="Arial" w:cs="Arial"/>
          <w:sz w:val="18"/>
          <w:szCs w:val="18"/>
        </w:rPr>
        <w:t xml:space="preserve">nezbytnou </w:t>
      </w:r>
      <w:r>
        <w:rPr>
          <w:rFonts w:ascii="Arial" w:eastAsia="Arial" w:hAnsi="Arial" w:cs="Arial"/>
          <w:sz w:val="18"/>
          <w:szCs w:val="18"/>
        </w:rPr>
        <w:t>k naplnění účelu a dále po dobu danou zákonem.</w:t>
      </w:r>
      <w:r w:rsidRPr="001D2605">
        <w:rPr>
          <w:rFonts w:ascii="Arial" w:eastAsia="Arial" w:hAnsi="Arial" w:cs="Arial"/>
          <w:sz w:val="18"/>
          <w:szCs w:val="18"/>
        </w:rPr>
        <w:t xml:space="preserve"> </w:t>
      </w:r>
      <w:r w:rsidRPr="00556D4F">
        <w:rPr>
          <w:rFonts w:ascii="Arial" w:eastAsia="Arial" w:hAnsi="Arial" w:cs="Arial"/>
          <w:sz w:val="18"/>
          <w:szCs w:val="18"/>
        </w:rPr>
        <w:t xml:space="preserve">Zpracování osobních údajů bude probíhat a evidence provedených testů bude vedena do zrušení mimořádného opatření k provádění testování </w:t>
      </w:r>
      <w:r>
        <w:rPr>
          <w:rFonts w:ascii="Arial" w:eastAsia="Arial" w:hAnsi="Arial" w:cs="Arial"/>
          <w:sz w:val="18"/>
          <w:szCs w:val="18"/>
        </w:rPr>
        <w:t>dětí, žáků a studentů</w:t>
      </w:r>
      <w:r w:rsidRPr="00556D4F">
        <w:rPr>
          <w:rFonts w:ascii="Arial" w:eastAsia="Arial" w:hAnsi="Arial" w:cs="Arial"/>
          <w:sz w:val="18"/>
          <w:szCs w:val="18"/>
        </w:rPr>
        <w:t xml:space="preserve">. </w:t>
      </w:r>
    </w:p>
    <w:p w14:paraId="5C283285" w14:textId="77777777" w:rsidR="00DC1E64" w:rsidRPr="00556D4F" w:rsidRDefault="00DC1E64" w:rsidP="00DC1E64">
      <w:pPr>
        <w:spacing w:after="0" w:line="288" w:lineRule="auto"/>
        <w:jc w:val="both"/>
        <w:rPr>
          <w:rFonts w:ascii="Arial" w:eastAsia="Arial" w:hAnsi="Arial" w:cs="Arial"/>
          <w:sz w:val="18"/>
          <w:szCs w:val="18"/>
        </w:rPr>
      </w:pPr>
    </w:p>
    <w:p w14:paraId="0D26FE99" w14:textId="181A2062" w:rsidR="00DC1E64" w:rsidRPr="00171211" w:rsidRDefault="00DC1E64" w:rsidP="00DC1E64">
      <w:pPr>
        <w:spacing w:after="0" w:line="288" w:lineRule="auto"/>
        <w:jc w:val="both"/>
        <w:rPr>
          <w:rFonts w:ascii="Arial" w:eastAsia="Arial" w:hAnsi="Arial" w:cs="Arial"/>
          <w:sz w:val="18"/>
          <w:szCs w:val="18"/>
        </w:rPr>
      </w:pPr>
      <w:r w:rsidRPr="00556D4F">
        <w:rPr>
          <w:rFonts w:ascii="Arial" w:eastAsia="Arial" w:hAnsi="Arial" w:cs="Arial"/>
          <w:sz w:val="18"/>
          <w:szCs w:val="18"/>
        </w:rPr>
        <w:t>Lhůta pro uchování osobních údajů a evidence provedených testů nebyla v rámci mimořádného opatření stanovena, avšak s ohledem na povinnosti, které jsou n</w:t>
      </w:r>
      <w:r>
        <w:rPr>
          <w:rFonts w:ascii="Arial" w:eastAsia="Arial" w:hAnsi="Arial" w:cs="Arial"/>
          <w:sz w:val="18"/>
          <w:szCs w:val="18"/>
        </w:rPr>
        <w:t xml:space="preserve">ás </w:t>
      </w:r>
      <w:r w:rsidRPr="00556D4F">
        <w:rPr>
          <w:rFonts w:ascii="Arial" w:eastAsia="Arial" w:hAnsi="Arial" w:cs="Arial"/>
          <w:sz w:val="18"/>
          <w:szCs w:val="18"/>
        </w:rPr>
        <w:t xml:space="preserve">kladeny výše uvedenými právními předpisy, bude maximální doba uchování osobních údajů a evidence provedených testů 3 roky od doby jejich pořízení. Doba uložení evidovaných údajů je závislá na </w:t>
      </w:r>
      <w:r>
        <w:rPr>
          <w:rFonts w:ascii="Arial" w:eastAsia="Arial" w:hAnsi="Arial" w:cs="Arial"/>
          <w:sz w:val="18"/>
          <w:szCs w:val="18"/>
        </w:rPr>
        <w:t xml:space="preserve">našich </w:t>
      </w:r>
      <w:r w:rsidRPr="00556D4F">
        <w:rPr>
          <w:rFonts w:ascii="Arial" w:eastAsia="Arial" w:hAnsi="Arial" w:cs="Arial"/>
          <w:sz w:val="18"/>
          <w:szCs w:val="18"/>
        </w:rPr>
        <w:t>zákonných povinnostech a oprávněných požadavcích příslušných orgánů (orgánů veřejného zdraví či jiných orgánů na základě zákona).</w:t>
      </w:r>
      <w:r>
        <w:rPr>
          <w:rFonts w:ascii="Arial" w:eastAsia="Arial" w:hAnsi="Arial" w:cs="Arial"/>
          <w:sz w:val="18"/>
          <w:szCs w:val="18"/>
        </w:rPr>
        <w:t xml:space="preserve"> </w:t>
      </w:r>
      <w:r w:rsidRPr="001D2605">
        <w:rPr>
          <w:rFonts w:ascii="Arial" w:eastAsia="Arial" w:hAnsi="Arial" w:cs="Arial"/>
          <w:sz w:val="18"/>
          <w:szCs w:val="18"/>
        </w:rPr>
        <w:t xml:space="preserve">Po uplynutí této doby </w:t>
      </w:r>
      <w:r>
        <w:rPr>
          <w:rFonts w:ascii="Arial" w:eastAsia="Arial" w:hAnsi="Arial" w:cs="Arial"/>
          <w:sz w:val="18"/>
          <w:szCs w:val="18"/>
        </w:rPr>
        <w:t>budou</w:t>
      </w:r>
      <w:r w:rsidRPr="001D2605"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tyto </w:t>
      </w:r>
      <w:r w:rsidRPr="001D2605">
        <w:rPr>
          <w:rFonts w:ascii="Arial" w:eastAsia="Arial" w:hAnsi="Arial" w:cs="Arial"/>
          <w:sz w:val="18"/>
          <w:szCs w:val="18"/>
        </w:rPr>
        <w:t xml:space="preserve">osobní údaje </w:t>
      </w:r>
      <w:r>
        <w:rPr>
          <w:rFonts w:ascii="Arial" w:eastAsia="Arial" w:hAnsi="Arial" w:cs="Arial"/>
          <w:sz w:val="18"/>
          <w:szCs w:val="18"/>
        </w:rPr>
        <w:t>v souladu s vnitřním předpisem</w:t>
      </w:r>
      <w:r w:rsidRPr="001D2605">
        <w:rPr>
          <w:rFonts w:ascii="Arial" w:eastAsia="Arial" w:hAnsi="Arial" w:cs="Arial"/>
          <w:sz w:val="18"/>
          <w:szCs w:val="18"/>
        </w:rPr>
        <w:t xml:space="preserve"> zlikvidovány.</w:t>
      </w:r>
    </w:p>
    <w:p w14:paraId="1E317EFA" w14:textId="77777777" w:rsidR="00B13834" w:rsidRDefault="00820DCE" w:rsidP="001D2605">
      <w:pPr>
        <w:tabs>
          <w:tab w:val="left" w:pos="560"/>
        </w:tabs>
        <w:spacing w:before="200" w:after="0" w:line="288" w:lineRule="auto"/>
        <w:jc w:val="both"/>
        <w:rPr>
          <w:rFonts w:ascii="Arial" w:eastAsia="Arial" w:hAnsi="Arial" w:cs="Arial"/>
          <w:b/>
          <w:color w:val="4F81BD"/>
        </w:rPr>
      </w:pPr>
      <w:r>
        <w:rPr>
          <w:rFonts w:ascii="Arial" w:eastAsia="Arial" w:hAnsi="Arial" w:cs="Arial"/>
          <w:b/>
          <w:color w:val="4F81BD"/>
        </w:rPr>
        <w:t>Jaká jsou vaše práva?</w:t>
      </w:r>
    </w:p>
    <w:p w14:paraId="6BE0F95C" w14:textId="77777777" w:rsidR="00B13834" w:rsidRDefault="00D14789">
      <w:pPr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M</w:t>
      </w:r>
      <w:r w:rsidR="00820DCE">
        <w:rPr>
          <w:rFonts w:ascii="Arial" w:eastAsia="Arial" w:hAnsi="Arial" w:cs="Arial"/>
          <w:sz w:val="18"/>
          <w:szCs w:val="18"/>
        </w:rPr>
        <w:t xml:space="preserve">ůžete </w:t>
      </w:r>
      <w:r>
        <w:rPr>
          <w:rFonts w:ascii="Arial" w:eastAsia="Arial" w:hAnsi="Arial" w:cs="Arial"/>
          <w:sz w:val="18"/>
          <w:szCs w:val="18"/>
        </w:rPr>
        <w:t xml:space="preserve">nás </w:t>
      </w:r>
      <w:r w:rsidR="00820DCE">
        <w:rPr>
          <w:rFonts w:ascii="Arial" w:eastAsia="Arial" w:hAnsi="Arial" w:cs="Arial"/>
          <w:sz w:val="18"/>
          <w:szCs w:val="18"/>
        </w:rPr>
        <w:t>požádat o informace o zpracování, o opravu nepřesných údajů nebo výmaz údajů, máte právo na omezení zpracování, právo na uplatnění námitky proti zpracování na základě oprávněného zájmu, včetně přímého marketingu, právo na přístup k</w:t>
      </w:r>
      <w:r w:rsidR="00037524">
        <w:rPr>
          <w:rFonts w:ascii="Arial" w:eastAsia="Arial" w:hAnsi="Arial" w:cs="Arial"/>
          <w:sz w:val="18"/>
          <w:szCs w:val="18"/>
        </w:rPr>
        <w:t> </w:t>
      </w:r>
      <w:r w:rsidR="00820DCE">
        <w:rPr>
          <w:rFonts w:ascii="Arial" w:eastAsia="Arial" w:hAnsi="Arial" w:cs="Arial"/>
          <w:sz w:val="18"/>
          <w:szCs w:val="18"/>
        </w:rPr>
        <w:t>údajům</w:t>
      </w:r>
      <w:r w:rsidR="00037524">
        <w:rPr>
          <w:rFonts w:ascii="Arial" w:eastAsia="Arial" w:hAnsi="Arial" w:cs="Arial"/>
          <w:sz w:val="18"/>
          <w:szCs w:val="18"/>
        </w:rPr>
        <w:t xml:space="preserve"> (kopii údajů)</w:t>
      </w:r>
      <w:r w:rsidR="00820DCE">
        <w:rPr>
          <w:rFonts w:ascii="Arial" w:eastAsia="Arial" w:hAnsi="Arial" w:cs="Arial"/>
          <w:sz w:val="18"/>
          <w:szCs w:val="18"/>
        </w:rPr>
        <w:t xml:space="preserve"> a přenositelnost a právo podat stížnost na Úřad pro ochranu osobních údajů</w:t>
      </w:r>
      <w:r w:rsidR="00941A01">
        <w:rPr>
          <w:rFonts w:ascii="Arial" w:eastAsia="Arial" w:hAnsi="Arial" w:cs="Arial"/>
          <w:sz w:val="18"/>
          <w:szCs w:val="18"/>
        </w:rPr>
        <w:t xml:space="preserve"> (</w:t>
      </w:r>
      <w:hyperlink r:id="rId8" w:history="1">
        <w:r w:rsidR="00941A01" w:rsidRPr="00AA7080">
          <w:rPr>
            <w:rStyle w:val="Hypertextovodkaz"/>
            <w:rFonts w:ascii="Arial" w:eastAsia="Arial" w:hAnsi="Arial" w:cs="Arial"/>
            <w:sz w:val="18"/>
            <w:szCs w:val="18"/>
          </w:rPr>
          <w:t>https://www.uoou.cz/</w:t>
        </w:r>
      </w:hyperlink>
      <w:r w:rsidR="00941A01">
        <w:rPr>
          <w:rFonts w:ascii="Arial" w:eastAsia="Arial" w:hAnsi="Arial" w:cs="Arial"/>
          <w:sz w:val="18"/>
          <w:szCs w:val="18"/>
        </w:rPr>
        <w:t>)</w:t>
      </w:r>
      <w:r w:rsidR="00932D9B">
        <w:rPr>
          <w:rFonts w:ascii="Arial" w:eastAsia="Arial" w:hAnsi="Arial" w:cs="Arial"/>
          <w:sz w:val="18"/>
          <w:szCs w:val="18"/>
        </w:rPr>
        <w:t>.</w:t>
      </w:r>
      <w:r w:rsidR="00941A01">
        <w:rPr>
          <w:rFonts w:ascii="Arial" w:eastAsia="Arial" w:hAnsi="Arial" w:cs="Arial"/>
          <w:sz w:val="18"/>
          <w:szCs w:val="18"/>
        </w:rPr>
        <w:t xml:space="preserve">  </w:t>
      </w:r>
    </w:p>
    <w:p w14:paraId="5A4047B1" w14:textId="3B90B423" w:rsidR="00141B30" w:rsidRDefault="00820DCE">
      <w:p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Kontakty</w:t>
      </w:r>
      <w:r w:rsidR="00037524">
        <w:rPr>
          <w:rFonts w:ascii="Arial" w:eastAsia="Arial" w:hAnsi="Arial" w:cs="Arial"/>
          <w:sz w:val="18"/>
          <w:szCs w:val="18"/>
        </w:rPr>
        <w:t xml:space="preserve"> pro žádosti a dotazy týkající se osobních údajů</w:t>
      </w:r>
      <w:r>
        <w:rPr>
          <w:rFonts w:ascii="Arial" w:eastAsia="Arial" w:hAnsi="Arial" w:cs="Arial"/>
          <w:sz w:val="18"/>
          <w:szCs w:val="18"/>
        </w:rPr>
        <w:t>:</w:t>
      </w:r>
      <w:r w:rsidR="00141B30">
        <w:rPr>
          <w:rFonts w:ascii="Arial" w:eastAsia="Arial" w:hAnsi="Arial" w:cs="Arial"/>
          <w:sz w:val="18"/>
          <w:szCs w:val="18"/>
        </w:rPr>
        <w:t xml:space="preserve"> </w:t>
      </w:r>
      <w:r w:rsidR="00141B30" w:rsidRPr="00A6604E">
        <w:rPr>
          <w:rFonts w:ascii="Arial" w:eastAsia="Arial" w:hAnsi="Arial" w:cs="Arial"/>
          <w:sz w:val="18"/>
          <w:szCs w:val="18"/>
        </w:rPr>
        <w:t>[</w:t>
      </w:r>
      <w:r w:rsidR="00A6604E" w:rsidRPr="00A6604E">
        <w:rPr>
          <w:rFonts w:ascii="Arial" w:eastAsia="Arial" w:hAnsi="Arial" w:cs="Arial"/>
          <w:sz w:val="18"/>
          <w:szCs w:val="18"/>
        </w:rPr>
        <w:t>zs5sokolov@volny.cz</w:t>
      </w:r>
      <w:r w:rsidR="00141B30" w:rsidRPr="00A6604E">
        <w:rPr>
          <w:rFonts w:ascii="Arial" w:eastAsia="Arial" w:hAnsi="Arial" w:cs="Arial"/>
          <w:sz w:val="18"/>
          <w:szCs w:val="18"/>
        </w:rPr>
        <w:t>]</w:t>
      </w:r>
    </w:p>
    <w:p w14:paraId="7ED56163" w14:textId="120203DC" w:rsidR="00B13834" w:rsidRDefault="00820DCE">
      <w:pPr>
        <w:rPr>
          <w:rFonts w:ascii="Arial" w:eastAsia="Arial" w:hAnsi="Arial" w:cs="Arial"/>
          <w:sz w:val="18"/>
          <w:szCs w:val="18"/>
        </w:rPr>
      </w:pPr>
      <w:bookmarkStart w:id="4" w:name="_jxybzl4fy6fa" w:colFirst="0" w:colLast="0"/>
      <w:bookmarkEnd w:id="4"/>
      <w:r>
        <w:rPr>
          <w:rFonts w:ascii="Arial" w:eastAsia="Arial" w:hAnsi="Arial" w:cs="Arial"/>
          <w:sz w:val="18"/>
          <w:szCs w:val="18"/>
        </w:rPr>
        <w:t xml:space="preserve">Verze: </w:t>
      </w:r>
      <w:r w:rsidR="00141B30">
        <w:rPr>
          <w:rFonts w:ascii="Arial" w:eastAsia="Arial" w:hAnsi="Arial" w:cs="Arial"/>
          <w:sz w:val="18"/>
          <w:szCs w:val="18"/>
        </w:rPr>
        <w:t>1</w:t>
      </w:r>
    </w:p>
    <w:p w14:paraId="5B06157D" w14:textId="3BB4BBA6" w:rsidR="00B13834" w:rsidRDefault="00820DCE">
      <w:pPr>
        <w:rPr>
          <w:rFonts w:ascii="Arial" w:eastAsia="Arial" w:hAnsi="Arial" w:cs="Arial"/>
          <w:sz w:val="18"/>
          <w:szCs w:val="18"/>
        </w:rPr>
      </w:pPr>
      <w:bookmarkStart w:id="5" w:name="_26in1rg" w:colFirst="0" w:colLast="0"/>
      <w:bookmarkEnd w:id="5"/>
      <w:r>
        <w:rPr>
          <w:rFonts w:ascii="Arial" w:eastAsia="Arial" w:hAnsi="Arial" w:cs="Arial"/>
          <w:sz w:val="18"/>
          <w:szCs w:val="18"/>
        </w:rPr>
        <w:t>Platnost od:</w:t>
      </w:r>
      <w:r w:rsidR="00E13CCC">
        <w:rPr>
          <w:rFonts w:ascii="Arial" w:eastAsia="Arial" w:hAnsi="Arial" w:cs="Arial"/>
          <w:sz w:val="18"/>
          <w:szCs w:val="18"/>
        </w:rPr>
        <w:t xml:space="preserve"> </w:t>
      </w:r>
      <w:r w:rsidRPr="00A6604E">
        <w:rPr>
          <w:rFonts w:ascii="Arial" w:eastAsia="Arial" w:hAnsi="Arial" w:cs="Arial"/>
          <w:sz w:val="18"/>
          <w:szCs w:val="18"/>
        </w:rPr>
        <w:t>…</w:t>
      </w:r>
      <w:r w:rsidR="00A6604E">
        <w:rPr>
          <w:rFonts w:ascii="Arial" w:eastAsia="Arial" w:hAnsi="Arial" w:cs="Arial"/>
          <w:sz w:val="18"/>
          <w:szCs w:val="18"/>
        </w:rPr>
        <w:t>14.1.2022</w:t>
      </w:r>
      <w:r w:rsidRPr="00A6604E">
        <w:rPr>
          <w:rFonts w:ascii="Arial" w:eastAsia="Arial" w:hAnsi="Arial" w:cs="Arial"/>
          <w:sz w:val="18"/>
          <w:szCs w:val="18"/>
        </w:rPr>
        <w:t>………………………………………</w:t>
      </w:r>
      <w:r>
        <w:rPr>
          <w:rFonts w:ascii="Arial" w:eastAsia="Arial" w:hAnsi="Arial" w:cs="Arial"/>
          <w:sz w:val="18"/>
          <w:szCs w:val="18"/>
        </w:rPr>
        <w:t xml:space="preserve"> </w:t>
      </w:r>
    </w:p>
    <w:p w14:paraId="13734670" w14:textId="77777777" w:rsidR="00F67065" w:rsidRDefault="00F67065">
      <w:pPr>
        <w:rPr>
          <w:rFonts w:ascii="Arial" w:eastAsia="Arial" w:hAnsi="Arial" w:cs="Arial"/>
          <w:sz w:val="18"/>
          <w:szCs w:val="18"/>
        </w:rPr>
      </w:pPr>
    </w:p>
    <w:p w14:paraId="4861EAFD" w14:textId="77777777" w:rsidR="00F67065" w:rsidRDefault="00F67065">
      <w:pPr>
        <w:rPr>
          <w:rFonts w:ascii="Arial" w:eastAsia="Arial" w:hAnsi="Arial" w:cs="Arial"/>
          <w:sz w:val="18"/>
          <w:szCs w:val="18"/>
        </w:rPr>
      </w:pPr>
    </w:p>
    <w:p w14:paraId="0686A1B4" w14:textId="3DF42239" w:rsidR="000F4992" w:rsidRPr="00EB1999" w:rsidRDefault="000F4992" w:rsidP="00556D4F">
      <w:pPr>
        <w:pStyle w:val="Odstavecseseznamem"/>
        <w:rPr>
          <w:rFonts w:ascii="Arial" w:eastAsia="Arial" w:hAnsi="Arial" w:cs="Arial"/>
          <w:sz w:val="18"/>
          <w:szCs w:val="18"/>
        </w:rPr>
      </w:pPr>
    </w:p>
    <w:sectPr w:rsidR="000F4992" w:rsidRPr="00EB1999" w:rsidSect="00D121A7">
      <w:headerReference w:type="default" r:id="rId9"/>
      <w:footerReference w:type="default" r:id="rId10"/>
      <w:type w:val="continuous"/>
      <w:pgSz w:w="11906" w:h="16838"/>
      <w:pgMar w:top="567" w:right="1417" w:bottom="1417" w:left="1417" w:header="142" w:footer="708" w:gutter="0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283419" w16cex:dateUtc="2021-04-19T14:53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03543E" w14:textId="77777777" w:rsidR="004117C9" w:rsidRDefault="004117C9">
      <w:pPr>
        <w:spacing w:after="0" w:line="240" w:lineRule="auto"/>
      </w:pPr>
      <w:r>
        <w:separator/>
      </w:r>
    </w:p>
  </w:endnote>
  <w:endnote w:type="continuationSeparator" w:id="0">
    <w:p w14:paraId="53AB2097" w14:textId="77777777" w:rsidR="004117C9" w:rsidRDefault="00411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BC6604" w14:textId="57DB3771" w:rsidR="00B13834" w:rsidRDefault="00820DCE">
    <w:pPr>
      <w:tabs>
        <w:tab w:val="center" w:pos="4536"/>
        <w:tab w:val="right" w:pos="9072"/>
      </w:tabs>
      <w:spacing w:after="0" w:line="240" w:lineRule="auto"/>
      <w:rPr>
        <w:sz w:val="18"/>
        <w:szCs w:val="18"/>
      </w:rPr>
    </w:pPr>
    <w:bookmarkStart w:id="6" w:name="_lnxbz9" w:colFirst="0" w:colLast="0"/>
    <w:bookmarkEnd w:id="6"/>
    <w:r>
      <w:rPr>
        <w:sz w:val="16"/>
        <w:szCs w:val="16"/>
      </w:rPr>
      <w:t xml:space="preserve">Stránka </w:t>
    </w:r>
    <w:r>
      <w:rPr>
        <w:b/>
        <w:sz w:val="18"/>
        <w:szCs w:val="18"/>
      </w:rPr>
      <w:fldChar w:fldCharType="begin"/>
    </w:r>
    <w:r>
      <w:rPr>
        <w:b/>
        <w:sz w:val="18"/>
        <w:szCs w:val="18"/>
      </w:rPr>
      <w:instrText>PAGE</w:instrText>
    </w:r>
    <w:r>
      <w:rPr>
        <w:b/>
        <w:sz w:val="18"/>
        <w:szCs w:val="18"/>
      </w:rPr>
      <w:fldChar w:fldCharType="separate"/>
    </w:r>
    <w:r w:rsidR="00A6604E">
      <w:rPr>
        <w:b/>
        <w:noProof/>
        <w:sz w:val="18"/>
        <w:szCs w:val="18"/>
      </w:rPr>
      <w:t>2</w:t>
    </w:r>
    <w:r>
      <w:rPr>
        <w:b/>
        <w:sz w:val="18"/>
        <w:szCs w:val="18"/>
      </w:rPr>
      <w:fldChar w:fldCharType="end"/>
    </w:r>
    <w:r>
      <w:rPr>
        <w:sz w:val="16"/>
        <w:szCs w:val="16"/>
      </w:rPr>
      <w:t xml:space="preserve"> z </w:t>
    </w:r>
    <w:r>
      <w:rPr>
        <w:b/>
        <w:sz w:val="18"/>
        <w:szCs w:val="18"/>
      </w:rPr>
      <w:fldChar w:fldCharType="begin"/>
    </w:r>
    <w:r>
      <w:rPr>
        <w:b/>
        <w:sz w:val="18"/>
        <w:szCs w:val="18"/>
      </w:rPr>
      <w:instrText>NUMPAGES</w:instrText>
    </w:r>
    <w:r>
      <w:rPr>
        <w:b/>
        <w:sz w:val="18"/>
        <w:szCs w:val="18"/>
      </w:rPr>
      <w:fldChar w:fldCharType="separate"/>
    </w:r>
    <w:r w:rsidR="00A6604E">
      <w:rPr>
        <w:b/>
        <w:noProof/>
        <w:sz w:val="18"/>
        <w:szCs w:val="18"/>
      </w:rPr>
      <w:t>2</w:t>
    </w:r>
    <w:r>
      <w:rPr>
        <w:b/>
        <w:sz w:val="18"/>
        <w:szCs w:val="18"/>
      </w:rPr>
      <w:fldChar w:fldCharType="end"/>
    </w:r>
    <w:r>
      <w:rPr>
        <w:b/>
        <w:sz w:val="18"/>
        <w:szCs w:val="18"/>
      </w:rPr>
      <w:tab/>
    </w:r>
    <w:r>
      <w:rPr>
        <w:b/>
        <w:sz w:val="18"/>
        <w:szCs w:val="18"/>
      </w:rPr>
      <w:tab/>
    </w:r>
    <w:r>
      <w:rPr>
        <w:sz w:val="18"/>
        <w:szCs w:val="18"/>
      </w:rPr>
      <w:t xml:space="preserve">Verze </w:t>
    </w:r>
    <w:r w:rsidR="00141B30">
      <w:rPr>
        <w:sz w:val="18"/>
        <w:szCs w:val="18"/>
      </w:rPr>
      <w:t>1</w:t>
    </w:r>
    <w:r>
      <w:rPr>
        <w:sz w:val="18"/>
        <w:szCs w:val="18"/>
      </w:rPr>
      <w:t xml:space="preserve">, </w:t>
    </w:r>
    <w:r>
      <w:rPr>
        <w:i/>
        <w:sz w:val="18"/>
        <w:szCs w:val="18"/>
        <w:highlight w:val="yellow"/>
      </w:rPr>
      <w:t>[</w:t>
    </w:r>
    <w:r w:rsidR="00A6604E">
      <w:rPr>
        <w:i/>
        <w:sz w:val="18"/>
        <w:szCs w:val="18"/>
        <w:highlight w:val="yellow"/>
      </w:rPr>
      <w:t>14.1.2022</w:t>
    </w:r>
    <w:r>
      <w:rPr>
        <w:i/>
        <w:sz w:val="18"/>
        <w:szCs w:val="18"/>
        <w:highlight w:val="yellow"/>
      </w:rPr>
      <w:t>]</w:t>
    </w:r>
  </w:p>
  <w:p w14:paraId="31A26F50" w14:textId="77777777" w:rsidR="00B13834" w:rsidRDefault="00B13834">
    <w:pPr>
      <w:tabs>
        <w:tab w:val="center" w:pos="4536"/>
        <w:tab w:val="right" w:pos="9072"/>
      </w:tabs>
      <w:spacing w:after="0" w:line="240" w:lineRule="auto"/>
      <w:jc w:val="center"/>
      <w:rPr>
        <w:sz w:val="16"/>
        <w:szCs w:val="16"/>
      </w:rPr>
    </w:pPr>
  </w:p>
  <w:p w14:paraId="3F950AF5" w14:textId="77777777" w:rsidR="00B13834" w:rsidRDefault="00B13834">
    <w:pPr>
      <w:tabs>
        <w:tab w:val="center" w:pos="4536"/>
        <w:tab w:val="right" w:pos="9072"/>
      </w:tabs>
      <w:spacing w:after="0" w:line="240" w:lineRule="auto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5FC98D" w14:textId="77777777" w:rsidR="004117C9" w:rsidRDefault="004117C9">
      <w:pPr>
        <w:spacing w:after="0" w:line="240" w:lineRule="auto"/>
      </w:pPr>
      <w:r>
        <w:separator/>
      </w:r>
    </w:p>
  </w:footnote>
  <w:footnote w:type="continuationSeparator" w:id="0">
    <w:p w14:paraId="619C27F7" w14:textId="77777777" w:rsidR="004117C9" w:rsidRDefault="004117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5CD9C1" w14:textId="77777777" w:rsidR="00B13834" w:rsidRDefault="00820DCE">
    <w:pPr>
      <w:tabs>
        <w:tab w:val="center" w:pos="4536"/>
        <w:tab w:val="right" w:pos="9072"/>
      </w:tabs>
      <w:spacing w:after="0" w:line="240" w:lineRule="auto"/>
      <w:rPr>
        <w:sz w:val="18"/>
        <w:szCs w:val="18"/>
      </w:rPr>
    </w:pPr>
    <w:r>
      <w:rPr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8755D"/>
    <w:multiLevelType w:val="hybridMultilevel"/>
    <w:tmpl w:val="C4D0E2CA"/>
    <w:lvl w:ilvl="0" w:tplc="C946162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D03DDD"/>
    <w:multiLevelType w:val="hybridMultilevel"/>
    <w:tmpl w:val="97CCFAB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B70F7D"/>
    <w:multiLevelType w:val="hybridMultilevel"/>
    <w:tmpl w:val="3E4403D4"/>
    <w:lvl w:ilvl="0" w:tplc="AC20CD8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000000"/>
        <w:sz w:val="1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D378D3"/>
    <w:multiLevelType w:val="hybridMultilevel"/>
    <w:tmpl w:val="F2787C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D8077B"/>
    <w:multiLevelType w:val="hybridMultilevel"/>
    <w:tmpl w:val="7AD4A240"/>
    <w:lvl w:ilvl="0" w:tplc="2488FEB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Formatting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834"/>
    <w:rsid w:val="000220AD"/>
    <w:rsid w:val="00037524"/>
    <w:rsid w:val="00085D22"/>
    <w:rsid w:val="000917EE"/>
    <w:rsid w:val="000A4223"/>
    <w:rsid w:val="000F4992"/>
    <w:rsid w:val="00101AD4"/>
    <w:rsid w:val="00131BE9"/>
    <w:rsid w:val="00133B26"/>
    <w:rsid w:val="00141B30"/>
    <w:rsid w:val="00161BF3"/>
    <w:rsid w:val="00171211"/>
    <w:rsid w:val="0018281F"/>
    <w:rsid w:val="001B3882"/>
    <w:rsid w:val="001D2605"/>
    <w:rsid w:val="001E0329"/>
    <w:rsid w:val="002349B1"/>
    <w:rsid w:val="00235CEB"/>
    <w:rsid w:val="00273FCC"/>
    <w:rsid w:val="00280759"/>
    <w:rsid w:val="002E589D"/>
    <w:rsid w:val="00322F0F"/>
    <w:rsid w:val="00330684"/>
    <w:rsid w:val="00333210"/>
    <w:rsid w:val="00353BF3"/>
    <w:rsid w:val="003570E9"/>
    <w:rsid w:val="0036134D"/>
    <w:rsid w:val="0037205B"/>
    <w:rsid w:val="0038150E"/>
    <w:rsid w:val="00381D6B"/>
    <w:rsid w:val="003B51A1"/>
    <w:rsid w:val="003B69C8"/>
    <w:rsid w:val="003C067F"/>
    <w:rsid w:val="00402ACC"/>
    <w:rsid w:val="004117C9"/>
    <w:rsid w:val="00414112"/>
    <w:rsid w:val="004320F4"/>
    <w:rsid w:val="00433D07"/>
    <w:rsid w:val="004731F4"/>
    <w:rsid w:val="004A4BB0"/>
    <w:rsid w:val="004B0399"/>
    <w:rsid w:val="004D5F98"/>
    <w:rsid w:val="004F2224"/>
    <w:rsid w:val="00556D4F"/>
    <w:rsid w:val="00561DEC"/>
    <w:rsid w:val="005863A5"/>
    <w:rsid w:val="0059289A"/>
    <w:rsid w:val="005D5173"/>
    <w:rsid w:val="00643EBA"/>
    <w:rsid w:val="006610D4"/>
    <w:rsid w:val="00791BE1"/>
    <w:rsid w:val="007C585E"/>
    <w:rsid w:val="007E0565"/>
    <w:rsid w:val="007E6A4E"/>
    <w:rsid w:val="00820DCE"/>
    <w:rsid w:val="00833168"/>
    <w:rsid w:val="0087592C"/>
    <w:rsid w:val="008D51A4"/>
    <w:rsid w:val="008D5436"/>
    <w:rsid w:val="008E7D7B"/>
    <w:rsid w:val="008F5903"/>
    <w:rsid w:val="009054FA"/>
    <w:rsid w:val="00932D9B"/>
    <w:rsid w:val="00941A01"/>
    <w:rsid w:val="00946F06"/>
    <w:rsid w:val="009E18F4"/>
    <w:rsid w:val="009E3F16"/>
    <w:rsid w:val="009F4182"/>
    <w:rsid w:val="00A20311"/>
    <w:rsid w:val="00A37AF2"/>
    <w:rsid w:val="00A6604E"/>
    <w:rsid w:val="00A77C34"/>
    <w:rsid w:val="00AF1D9B"/>
    <w:rsid w:val="00AF42CB"/>
    <w:rsid w:val="00B0218A"/>
    <w:rsid w:val="00B133DC"/>
    <w:rsid w:val="00B13834"/>
    <w:rsid w:val="00B2083B"/>
    <w:rsid w:val="00B71A46"/>
    <w:rsid w:val="00B7621F"/>
    <w:rsid w:val="00BE1DE8"/>
    <w:rsid w:val="00C06F17"/>
    <w:rsid w:val="00C5373C"/>
    <w:rsid w:val="00C97BB4"/>
    <w:rsid w:val="00CD7D12"/>
    <w:rsid w:val="00D05458"/>
    <w:rsid w:val="00D121A7"/>
    <w:rsid w:val="00D14789"/>
    <w:rsid w:val="00D2268C"/>
    <w:rsid w:val="00D460AE"/>
    <w:rsid w:val="00D632FE"/>
    <w:rsid w:val="00D86D88"/>
    <w:rsid w:val="00DC1E64"/>
    <w:rsid w:val="00DC6D1D"/>
    <w:rsid w:val="00E13CCC"/>
    <w:rsid w:val="00E461EA"/>
    <w:rsid w:val="00E74EF6"/>
    <w:rsid w:val="00E91F56"/>
    <w:rsid w:val="00EB1999"/>
    <w:rsid w:val="00EB5B6D"/>
    <w:rsid w:val="00F1008E"/>
    <w:rsid w:val="00F1203E"/>
    <w:rsid w:val="00F135CD"/>
    <w:rsid w:val="00F15465"/>
    <w:rsid w:val="00F27A58"/>
    <w:rsid w:val="00F325DD"/>
    <w:rsid w:val="00F426C4"/>
    <w:rsid w:val="00F64510"/>
    <w:rsid w:val="00F67065"/>
    <w:rsid w:val="00F81104"/>
    <w:rsid w:val="00FD4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C01E5"/>
  <w15:docId w15:val="{5B81E5A9-08CD-48DA-A5F5-CBB15E065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0"/>
      <w:ind w:left="720" w:hanging="360"/>
      <w:outlineLvl w:val="0"/>
    </w:pPr>
    <w:rPr>
      <w:rFonts w:ascii="Arial" w:eastAsia="Arial" w:hAnsi="Arial" w:cs="Arial"/>
      <w:b/>
      <w:color w:val="366091"/>
      <w:sz w:val="28"/>
      <w:szCs w:val="28"/>
    </w:rPr>
  </w:style>
  <w:style w:type="paragraph" w:styleId="Nadpis2">
    <w:name w:val="heading 2"/>
    <w:basedOn w:val="Normln"/>
    <w:next w:val="Normln"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Nadpis3">
    <w:name w:val="heading 3"/>
    <w:basedOn w:val="Normln"/>
    <w:next w:val="Normln"/>
    <w:pPr>
      <w:keepNext/>
      <w:keepLines/>
      <w:spacing w:before="200" w:after="0"/>
      <w:outlineLvl w:val="2"/>
    </w:pPr>
    <w:rPr>
      <w:rFonts w:ascii="Cambria" w:eastAsia="Cambria" w:hAnsi="Cambria" w:cs="Cambria"/>
      <w:b/>
      <w:color w:val="4F81BD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Cambria" w:hAnsi="Cambria" w:cs="Cambria"/>
      <w:color w:val="17365D"/>
      <w:sz w:val="52"/>
      <w:szCs w:val="52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131BE9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054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54FA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4A4BB0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171211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171211"/>
    <w:rPr>
      <w:color w:val="808080"/>
      <w:shd w:val="clear" w:color="auto" w:fill="E6E6E6"/>
    </w:rPr>
  </w:style>
  <w:style w:type="paragraph" w:customStyle="1" w:styleId="Default">
    <w:name w:val="Default"/>
    <w:rsid w:val="00273FC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character" w:styleId="Odkaznakoment">
    <w:name w:val="annotation reference"/>
    <w:rsid w:val="001D2605"/>
    <w:rPr>
      <w:sz w:val="16"/>
      <w:szCs w:val="16"/>
    </w:rPr>
  </w:style>
  <w:style w:type="paragraph" w:styleId="Textkomente">
    <w:name w:val="annotation text"/>
    <w:basedOn w:val="Normln"/>
    <w:link w:val="TextkomenteChar"/>
    <w:rsid w:val="001D260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1D2605"/>
    <w:rPr>
      <w:rFonts w:ascii="Times New Roman" w:eastAsia="Times New Roman" w:hAnsi="Times New Roman" w:cs="Times New Roman"/>
      <w:color w:val="auto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F67065"/>
    <w:pPr>
      <w:ind w:left="720"/>
      <w:contextualSpacing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80759"/>
    <w:pPr>
      <w:pBdr>
        <w:top w:val="nil"/>
        <w:left w:val="nil"/>
        <w:bottom w:val="nil"/>
        <w:right w:val="nil"/>
        <w:between w:val="nil"/>
      </w:pBdr>
      <w:spacing w:after="200"/>
    </w:pPr>
    <w:rPr>
      <w:rFonts w:ascii="Calibri" w:eastAsia="Calibri" w:hAnsi="Calibri" w:cs="Calibri"/>
      <w:b/>
      <w:bCs/>
      <w:color w:val="00000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80759"/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141B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41B30"/>
  </w:style>
  <w:style w:type="paragraph" w:styleId="Zpat">
    <w:name w:val="footer"/>
    <w:basedOn w:val="Normln"/>
    <w:link w:val="ZpatChar"/>
    <w:uiPriority w:val="99"/>
    <w:unhideWhenUsed/>
    <w:rsid w:val="00141B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41B30"/>
  </w:style>
  <w:style w:type="character" w:styleId="Sledovanodkaz">
    <w:name w:val="FollowedHyperlink"/>
    <w:basedOn w:val="Standardnpsmoodstavce"/>
    <w:uiPriority w:val="99"/>
    <w:semiHidden/>
    <w:unhideWhenUsed/>
    <w:rsid w:val="0036134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oou.cz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4C53428-A30C-4309-A535-36E29098EEAF}"/>
      </w:docPartPr>
      <w:docPartBody>
        <w:p w:rsidR="002029B4" w:rsidRDefault="00891FAF">
          <w:r w:rsidRPr="00AA708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5C6A6C5A06A241C38E46760900C5FE2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D3A53AE-2055-4D48-A410-906BE74AE893}"/>
      </w:docPartPr>
      <w:docPartBody>
        <w:p w:rsidR="00EB0502" w:rsidRDefault="002029B4" w:rsidP="002029B4">
          <w:pPr>
            <w:pStyle w:val="5C6A6C5A06A241C38E46760900C5FE25"/>
          </w:pPr>
          <w:r w:rsidRPr="00AA708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FE8649845C844D219315514A88029B4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9B451F4-754B-441A-A0E0-351A4DF6D2CB}"/>
      </w:docPartPr>
      <w:docPartBody>
        <w:p w:rsidR="00EB0502" w:rsidRDefault="002029B4" w:rsidP="002029B4">
          <w:pPr>
            <w:pStyle w:val="FE8649845C844D219315514A88029B49"/>
          </w:pPr>
          <w:r w:rsidRPr="00AA708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D477426293684E1786566370B122ED8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653F1BD-55A9-4728-AC15-10429D9830CC}"/>
      </w:docPartPr>
      <w:docPartBody>
        <w:p w:rsidR="00EB0502" w:rsidRDefault="002029B4" w:rsidP="002029B4">
          <w:pPr>
            <w:pStyle w:val="D477426293684E1786566370B122ED8B"/>
          </w:pPr>
          <w:r w:rsidRPr="00AA7080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1FAF"/>
    <w:rsid w:val="00026DB4"/>
    <w:rsid w:val="000D2361"/>
    <w:rsid w:val="000D5742"/>
    <w:rsid w:val="002029B4"/>
    <w:rsid w:val="00215B4A"/>
    <w:rsid w:val="0047033A"/>
    <w:rsid w:val="004E3914"/>
    <w:rsid w:val="00615AF9"/>
    <w:rsid w:val="007006DF"/>
    <w:rsid w:val="0077590C"/>
    <w:rsid w:val="00891FAF"/>
    <w:rsid w:val="009F232B"/>
    <w:rsid w:val="00AD6EA3"/>
    <w:rsid w:val="00C72FDD"/>
    <w:rsid w:val="00D70D20"/>
    <w:rsid w:val="00E21408"/>
    <w:rsid w:val="00EB0291"/>
    <w:rsid w:val="00EB0502"/>
    <w:rsid w:val="00F42BBD"/>
    <w:rsid w:val="00F8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F8744F"/>
    <w:rPr>
      <w:color w:val="808080"/>
    </w:rPr>
  </w:style>
  <w:style w:type="paragraph" w:customStyle="1" w:styleId="5C6A6C5A06A241C38E46760900C5FE25">
    <w:name w:val="5C6A6C5A06A241C38E46760900C5FE25"/>
    <w:rsid w:val="002029B4"/>
  </w:style>
  <w:style w:type="paragraph" w:customStyle="1" w:styleId="FE8649845C844D219315514A88029B49">
    <w:name w:val="FE8649845C844D219315514A88029B49"/>
    <w:rsid w:val="002029B4"/>
  </w:style>
  <w:style w:type="paragraph" w:customStyle="1" w:styleId="D477426293684E1786566370B122ED8B">
    <w:name w:val="D477426293684E1786566370B122ED8B"/>
    <w:rsid w:val="002029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DC4AEB-396D-4B9E-B730-8555A101F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707</Words>
  <Characters>4178</Characters>
  <Application>Microsoft Office Word</Application>
  <DocSecurity>4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Mgr. Jitka Vaidišová</cp:lastModifiedBy>
  <cp:revision>2</cp:revision>
  <dcterms:created xsi:type="dcterms:W3CDTF">2022-01-26T14:04:00Z</dcterms:created>
  <dcterms:modified xsi:type="dcterms:W3CDTF">2022-01-26T14:04:00Z</dcterms:modified>
</cp:coreProperties>
</file>